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98416A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98416A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F67C1A" w:rsidRDefault="00265FC6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:lang w:val="en-NZ" w:eastAsia="en-NZ"/>
        </w:rPr>
        <w:drawing>
          <wp:inline distT="0" distB="0" distL="0" distR="0">
            <wp:extent cx="3048000" cy="1943100"/>
            <wp:effectExtent l="0" t="0" r="0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3B" w:rsidRDefault="00261C3B" w:rsidP="003F0F3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BA791D" w:rsidRDefault="006A3222" w:rsidP="003F0F3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82C4F">
        <w:rPr>
          <w:rFonts w:ascii="Arial" w:hAnsi="Arial" w:cs="Arial"/>
          <w:b/>
          <w:color w:val="000000"/>
          <w:sz w:val="40"/>
          <w:szCs w:val="40"/>
        </w:rPr>
        <w:t>Novem</w:t>
      </w:r>
      <w:r w:rsidR="00386651">
        <w:rPr>
          <w:rFonts w:ascii="Arial" w:hAnsi="Arial" w:cs="Arial"/>
          <w:b/>
          <w:color w:val="000000"/>
          <w:sz w:val="40"/>
          <w:szCs w:val="40"/>
        </w:rPr>
        <w:t xml:space="preserve">ber </w:t>
      </w:r>
      <w:r w:rsidR="00265FC6">
        <w:rPr>
          <w:rFonts w:ascii="Arial" w:hAnsi="Arial" w:cs="Arial"/>
          <w:b/>
          <w:color w:val="000000"/>
          <w:sz w:val="40"/>
          <w:szCs w:val="40"/>
        </w:rPr>
        <w:t>15</w:t>
      </w:r>
      <w:r w:rsidR="00496EC9">
        <w:rPr>
          <w:rFonts w:ascii="Arial" w:hAnsi="Arial" w:cs="Arial"/>
          <w:b/>
          <w:color w:val="000000"/>
          <w:sz w:val="40"/>
          <w:szCs w:val="40"/>
        </w:rPr>
        <w:t>th</w:t>
      </w:r>
    </w:p>
    <w:p w:rsidR="00496EC9" w:rsidRDefault="00496EC9" w:rsidP="003F0F3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96EC9" w:rsidRPr="00496EC9" w:rsidRDefault="00496EC9" w:rsidP="003F0F3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96EC9"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</w:rPr>
        <w:t xml:space="preserve">.00am  Lindisfarne Service with </w:t>
      </w:r>
      <w:r w:rsidR="00265FC6">
        <w:rPr>
          <w:rFonts w:ascii="Arial" w:hAnsi="Arial" w:cs="Arial"/>
          <w:color w:val="000000"/>
          <w:sz w:val="28"/>
          <w:szCs w:val="28"/>
        </w:rPr>
        <w:t>Nicol Macfarlane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61C3B" w:rsidRDefault="00261C3B" w:rsidP="00261C3B">
      <w:pPr>
        <w:rPr>
          <w:rFonts w:ascii="Arial" w:hAnsi="Arial" w:cs="Arial"/>
          <w:sz w:val="28"/>
          <w:szCs w:val="28"/>
        </w:rPr>
      </w:pPr>
    </w:p>
    <w:p w:rsidR="007F5BF0" w:rsidRDefault="00686E05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1</w:t>
      </w:r>
      <w:r w:rsidR="00261C3B" w:rsidRPr="00261C3B">
        <w:rPr>
          <w:rFonts w:ascii="Arial" w:hAnsi="Arial" w:cs="Arial"/>
          <w:sz w:val="28"/>
          <w:szCs w:val="28"/>
          <w:lang w:val="en-AU"/>
        </w:rPr>
        <w:t xml:space="preserve">.00pm: </w:t>
      </w:r>
      <w:r w:rsidR="00261C3B" w:rsidRPr="00261C3B">
        <w:rPr>
          <w:rFonts w:ascii="Arial" w:hAnsi="Arial" w:cs="Arial"/>
          <w:sz w:val="28"/>
          <w:szCs w:val="28"/>
        </w:rPr>
        <w:t>Tongan Service</w:t>
      </w:r>
      <w:r w:rsidR="00261C3B">
        <w:rPr>
          <w:rFonts w:ascii="Arial" w:hAnsi="Arial" w:cs="Arial"/>
          <w:sz w:val="28"/>
          <w:szCs w:val="28"/>
        </w:rPr>
        <w:t>.</w:t>
      </w:r>
    </w:p>
    <w:p w:rsidR="00496EC9" w:rsidRDefault="00496EC9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D632C" w:rsidRPr="00261C3B" w:rsidRDefault="001D632C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82C4F" w:rsidRDefault="00282C4F" w:rsidP="00C14308">
      <w:pPr>
        <w:rPr>
          <w:rFonts w:ascii="Arial" w:hAnsi="Arial" w:cs="Arial"/>
          <w:sz w:val="28"/>
          <w:szCs w:val="28"/>
        </w:rPr>
      </w:pPr>
    </w:p>
    <w:p w:rsidR="00265FC6" w:rsidRDefault="00265FC6" w:rsidP="001A3624">
      <w:pPr>
        <w:jc w:val="center"/>
        <w:rPr>
          <w:rFonts w:ascii="Calibri" w:hAnsi="Calibri"/>
          <w:i/>
          <w:color w:val="000000"/>
          <w:sz w:val="36"/>
          <w:szCs w:val="36"/>
        </w:rPr>
      </w:pPr>
    </w:p>
    <w:p w:rsidR="003F0F33" w:rsidRPr="001A3624" w:rsidRDefault="001A3624" w:rsidP="001A3624">
      <w:pPr>
        <w:jc w:val="center"/>
        <w:rPr>
          <w:rFonts w:ascii="Calibri" w:hAnsi="Calibri"/>
          <w:i/>
          <w:color w:val="000000"/>
          <w:sz w:val="36"/>
          <w:szCs w:val="36"/>
        </w:rPr>
      </w:pPr>
      <w:r w:rsidRPr="001A3624">
        <w:rPr>
          <w:rFonts w:ascii="Calibri" w:hAnsi="Calibri"/>
          <w:i/>
          <w:color w:val="000000"/>
          <w:sz w:val="36"/>
          <w:szCs w:val="36"/>
        </w:rPr>
        <w:lastRenderedPageBreak/>
        <w:t>Prayer Topic</w:t>
      </w:r>
    </w:p>
    <w:p w:rsidR="001A3624" w:rsidRDefault="001A3624" w:rsidP="00DE005F">
      <w:pPr>
        <w:rPr>
          <w:rFonts w:ascii="Calibri" w:hAnsi="Calibri"/>
          <w:i/>
          <w:color w:val="000000"/>
          <w:sz w:val="24"/>
          <w:szCs w:val="24"/>
        </w:rPr>
      </w:pPr>
    </w:p>
    <w:p w:rsidR="001A3624" w:rsidRPr="00924F9B" w:rsidRDefault="001A3624" w:rsidP="00924F9B">
      <w:pPr>
        <w:tabs>
          <w:tab w:val="left" w:pos="2127"/>
        </w:tabs>
        <w:rPr>
          <w:rFonts w:ascii="Arial" w:hAnsi="Arial" w:cs="Arial"/>
          <w:i/>
          <w:color w:val="000000"/>
          <w:sz w:val="24"/>
          <w:szCs w:val="24"/>
        </w:rPr>
      </w:pPr>
      <w:r w:rsidRPr="00924F9B">
        <w:rPr>
          <w:rFonts w:ascii="Arial" w:hAnsi="Arial" w:cs="Arial"/>
          <w:i/>
          <w:color w:val="000000"/>
          <w:sz w:val="24"/>
          <w:szCs w:val="24"/>
        </w:rPr>
        <w:t xml:space="preserve">We </w:t>
      </w:r>
      <w:r w:rsidR="002A7D24">
        <w:rPr>
          <w:rFonts w:ascii="Arial" w:hAnsi="Arial" w:cs="Arial"/>
          <w:i/>
          <w:color w:val="000000"/>
          <w:sz w:val="24"/>
          <w:szCs w:val="24"/>
        </w:rPr>
        <w:t xml:space="preserve">pray for those attending Conference that their deliberations and decisions </w:t>
      </w:r>
      <w:r w:rsidR="00D10CA1">
        <w:rPr>
          <w:rFonts w:ascii="Arial" w:hAnsi="Arial" w:cs="Arial"/>
          <w:i/>
          <w:color w:val="000000"/>
          <w:sz w:val="24"/>
          <w:szCs w:val="24"/>
        </w:rPr>
        <w:t>will reflect the power of the Holy Spirit in action.</w:t>
      </w:r>
    </w:p>
    <w:p w:rsidR="001A3624" w:rsidRPr="00C14308" w:rsidRDefault="001A3624" w:rsidP="00DE005F">
      <w:pPr>
        <w:rPr>
          <w:rFonts w:ascii="Calibri" w:hAnsi="Calibri"/>
          <w:i/>
          <w:color w:val="000000"/>
          <w:sz w:val="24"/>
          <w:szCs w:val="24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F04BFC" w:rsidRDefault="009D338C" w:rsidP="00C96DE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D33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122606">
              <w:rPr>
                <w:rFonts w:ascii="Arial" w:hAnsi="Arial" w:cs="Arial"/>
              </w:rPr>
              <w:tab/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373083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0B604E" w:rsidRPr="00924F9B" w:rsidTr="00DC6586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4" w:rsidRDefault="009C6624" w:rsidP="00347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B604E" w:rsidRDefault="000B604E" w:rsidP="00347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15th</w:t>
            </w:r>
          </w:p>
          <w:p w:rsidR="000B604E" w:rsidRDefault="000B604E" w:rsidP="00347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0B604E" w:rsidP="0034713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0B604E" w:rsidRDefault="000B604E" w:rsidP="0034713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0B604E" w:rsidRPr="009E5A07" w:rsidRDefault="000B604E" w:rsidP="0034713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0B604E" w:rsidP="0034713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0B604E" w:rsidRDefault="000B604E" w:rsidP="0034713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0B604E" w:rsidRDefault="000B604E" w:rsidP="0034713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 Meeting.</w:t>
            </w:r>
          </w:p>
        </w:tc>
      </w:tr>
      <w:tr w:rsidR="000B604E" w:rsidTr="002D6082">
        <w:trPr>
          <w:trHeight w:val="29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4" w:rsidRDefault="009C6624" w:rsidP="00D73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B604E" w:rsidRDefault="009C6624" w:rsidP="00D73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16</w:t>
            </w:r>
            <w:r w:rsidR="000B604E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4" w:rsidRDefault="009C6624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0B604E" w:rsidRDefault="000B604E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9C6624" w:rsidRDefault="009C6624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4" w:rsidRDefault="009C6624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Well South.</w:t>
            </w:r>
          </w:p>
          <w:p w:rsidR="000B604E" w:rsidRDefault="000B604E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9C6624" w:rsidRDefault="009C6624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44 George Street.</w:t>
            </w:r>
          </w:p>
        </w:tc>
      </w:tr>
      <w:tr w:rsidR="000B604E" w:rsidTr="00DC6586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E6078C" w:rsidRDefault="000B604E" w:rsidP="004365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9C6624">
              <w:rPr>
                <w:rFonts w:ascii="Arial Narrow" w:hAnsi="Arial Narrow" w:cs="Arial"/>
                <w:sz w:val="22"/>
                <w:szCs w:val="22"/>
              </w:rPr>
              <w:t>17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E6078C" w:rsidRDefault="000B604E" w:rsidP="009C662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E6078C" w:rsidRDefault="000B604E" w:rsidP="009C66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0B604E" w:rsidTr="00DC6586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E6078C" w:rsidRDefault="009C6624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18</w:t>
            </w:r>
            <w:r w:rsidR="000B604E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E6078C" w:rsidRDefault="000B604E" w:rsidP="00D53F3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E6078C" w:rsidRDefault="000B604E" w:rsidP="00084A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0B604E" w:rsidTr="00DC6586">
        <w:trPr>
          <w:trHeight w:val="21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4" w:rsidRPr="00E6078C" w:rsidRDefault="009C6624" w:rsidP="00084A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B604E" w:rsidRPr="00E6078C" w:rsidRDefault="009C6624" w:rsidP="00E60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19</w:t>
            </w:r>
            <w:r w:rsidR="000B604E">
              <w:rPr>
                <w:rFonts w:ascii="Arial Narrow" w:hAnsi="Arial Narrow" w:cs="Arial"/>
                <w:sz w:val="22"/>
                <w:szCs w:val="22"/>
              </w:rPr>
              <w:t>th</w:t>
            </w:r>
            <w:r w:rsidR="000B604E" w:rsidRPr="00E6078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4" w:rsidRDefault="009C6624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0B604E" w:rsidRPr="00902310" w:rsidRDefault="000B604E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0B604E" w:rsidRPr="00902310" w:rsidRDefault="000B604E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4" w:rsidRDefault="000B604E" w:rsidP="00443CA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C662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9C6624">
              <w:rPr>
                <w:rFonts w:ascii="Arial Narrow" w:hAnsi="Arial Narrow" w:cs="Arial"/>
                <w:sz w:val="22"/>
                <w:szCs w:val="22"/>
                <w:lang w:val="en-NZ"/>
              </w:rPr>
              <w:t>Fostering Kids.</w:t>
            </w:r>
          </w:p>
          <w:p w:rsidR="000B604E" w:rsidRDefault="000B604E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0B604E" w:rsidRPr="00E6078C" w:rsidRDefault="000B604E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0B604E" w:rsidTr="00DC6586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E6078C" w:rsidRDefault="009C6624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20</w:t>
            </w:r>
            <w:r w:rsidR="000B604E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Pr="009E5A07" w:rsidRDefault="000B604E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9C6624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Storytellers Concert</w:t>
            </w:r>
            <w:r w:rsidR="00D10CA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B604E" w:rsidTr="00DC6586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0" w:rsidRDefault="00884870" w:rsidP="009C66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B604E" w:rsidRDefault="009C6624" w:rsidP="009C66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21st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9C6624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8.30</w:t>
            </w:r>
            <w:r w:rsidR="00265FC6">
              <w:rPr>
                <w:rFonts w:ascii="Arial Narrow" w:hAnsi="Arial Narrow" w:cs="Arial"/>
                <w:sz w:val="22"/>
                <w:szCs w:val="22"/>
                <w:lang w:val="de-DE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</w:t>
            </w:r>
          </w:p>
          <w:p w:rsidR="00265FC6" w:rsidRDefault="00265FC6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884870" w:rsidRPr="009E5A07" w:rsidRDefault="00884870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9C6624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</w:t>
            </w:r>
            <w:r w:rsidR="00884870">
              <w:rPr>
                <w:rFonts w:ascii="Arial Narrow" w:hAnsi="Arial Narrow" w:cs="Arial"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</w:rPr>
              <w:t>na</w:t>
            </w:r>
            <w:r w:rsidR="00884870">
              <w:rPr>
                <w:rFonts w:ascii="Arial Narrow" w:hAnsi="Arial Narrow" w:cs="Arial"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dos </w:t>
            </w:r>
            <w:r w:rsidR="00884870">
              <w:rPr>
                <w:rFonts w:ascii="Arial Narrow" w:hAnsi="Arial Narrow" w:cs="Arial"/>
                <w:sz w:val="22"/>
                <w:szCs w:val="22"/>
              </w:rPr>
              <w:t xml:space="preserve"> Kidstart  Childcare.</w:t>
            </w:r>
          </w:p>
          <w:p w:rsidR="00265FC6" w:rsidRDefault="00265FC6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Funeral for Murray Fraser</w:t>
            </w:r>
          </w:p>
          <w:p w:rsidR="00884870" w:rsidRDefault="00884870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0B604E" w:rsidTr="00DC6586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F" w:rsidRDefault="009048CF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B604E" w:rsidRDefault="009C6624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22nd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884870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84870" w:rsidRDefault="00884870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884870" w:rsidRDefault="00884870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84870" w:rsidRPr="009E5A07" w:rsidRDefault="00884870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E" w:rsidRDefault="00884870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 and the Band.</w:t>
            </w:r>
          </w:p>
          <w:p w:rsidR="00884870" w:rsidRDefault="00884870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84870" w:rsidRDefault="00884870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902310" w:rsidRDefault="00902310" w:rsidP="0090231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9594A" w:rsidRDefault="00265FC6" w:rsidP="00B0247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Methodist  </w:t>
      </w:r>
      <w:r w:rsidR="00F811B1">
        <w:rPr>
          <w:rFonts w:ascii="Arial" w:hAnsi="Arial" w:cs="Arial"/>
          <w:color w:val="000000"/>
          <w:sz w:val="28"/>
          <w:szCs w:val="28"/>
        </w:rPr>
        <w:t xml:space="preserve">Conference </w:t>
      </w:r>
    </w:p>
    <w:p w:rsidR="009048CF" w:rsidRPr="009048CF" w:rsidRDefault="00884870" w:rsidP="009048C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048CF">
        <w:rPr>
          <w:rFonts w:ascii="Arial" w:hAnsi="Arial" w:cs="Arial"/>
          <w:color w:val="000000"/>
          <w:sz w:val="22"/>
          <w:szCs w:val="22"/>
        </w:rPr>
        <w:t>The Reverend Peter Taylor is attending the Methodist Conference</w:t>
      </w:r>
      <w:r w:rsidR="009048CF" w:rsidRPr="009048C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84870" w:rsidRPr="009048CF" w:rsidRDefault="009048CF" w:rsidP="009048C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048CF">
        <w:rPr>
          <w:rFonts w:ascii="Arial" w:hAnsi="Arial" w:cs="Arial"/>
          <w:color w:val="000000"/>
          <w:sz w:val="22"/>
          <w:szCs w:val="22"/>
        </w:rPr>
        <w:t>Anyone interested can keep up with proceedings via the Internet.</w:t>
      </w:r>
    </w:p>
    <w:p w:rsidR="009048CF" w:rsidRPr="009048CF" w:rsidRDefault="00F72F20" w:rsidP="009048CF">
      <w:pPr>
        <w:pStyle w:val="PlainText"/>
        <w:jc w:val="center"/>
        <w:rPr>
          <w:rFonts w:ascii="Arial" w:hAnsi="Arial" w:cs="Arial"/>
          <w:color w:val="000000"/>
          <w:sz w:val="22"/>
          <w:szCs w:val="22"/>
        </w:rPr>
      </w:pPr>
      <w:r w:rsidRPr="009048CF">
        <w:rPr>
          <w:rFonts w:ascii="Arial" w:hAnsi="Arial" w:cs="Arial"/>
          <w:color w:val="000000"/>
          <w:sz w:val="22"/>
          <w:szCs w:val="22"/>
        </w:rPr>
        <w:t>The following</w:t>
      </w:r>
      <w:r w:rsidR="009048CF" w:rsidRPr="009048CF">
        <w:rPr>
          <w:rFonts w:ascii="Arial" w:hAnsi="Arial" w:cs="Arial"/>
          <w:color w:val="000000"/>
          <w:sz w:val="22"/>
          <w:szCs w:val="22"/>
        </w:rPr>
        <w:t xml:space="preserve"> message</w:t>
      </w:r>
      <w:r w:rsidRPr="009048CF">
        <w:rPr>
          <w:rFonts w:ascii="Arial" w:hAnsi="Arial" w:cs="Arial"/>
          <w:color w:val="000000"/>
          <w:sz w:val="22"/>
          <w:szCs w:val="22"/>
        </w:rPr>
        <w:t xml:space="preserve"> has been received from the </w:t>
      </w:r>
      <w:r w:rsidR="009048CF" w:rsidRPr="009048CF">
        <w:rPr>
          <w:rFonts w:ascii="Arial" w:hAnsi="Arial" w:cs="Arial"/>
          <w:color w:val="000000"/>
          <w:sz w:val="22"/>
          <w:szCs w:val="22"/>
        </w:rPr>
        <w:t>Connexional Office</w:t>
      </w:r>
      <w:r w:rsidR="00D10CA1">
        <w:rPr>
          <w:rFonts w:ascii="Arial" w:hAnsi="Arial" w:cs="Arial"/>
          <w:color w:val="000000"/>
          <w:sz w:val="22"/>
          <w:szCs w:val="22"/>
        </w:rPr>
        <w:t>.</w:t>
      </w:r>
    </w:p>
    <w:p w:rsidR="00F811B1" w:rsidRPr="009048CF" w:rsidRDefault="009048CF" w:rsidP="009048CF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048CF">
        <w:rPr>
          <w:rFonts w:ascii="Arial" w:hAnsi="Arial" w:cs="Arial"/>
          <w:color w:val="000000"/>
          <w:sz w:val="22"/>
          <w:szCs w:val="22"/>
        </w:rPr>
        <w:t>"</w:t>
      </w:r>
      <w:r w:rsidR="00F811B1" w:rsidRPr="009048CF">
        <w:rPr>
          <w:rFonts w:ascii="Arial" w:hAnsi="Arial" w:cs="Arial"/>
          <w:sz w:val="22"/>
          <w:szCs w:val="22"/>
        </w:rPr>
        <w:t>This year we are 'live streaming' events from Methodist Conference in Blenheim to enable a greater number of people to participate.</w:t>
      </w:r>
    </w:p>
    <w:p w:rsidR="00F811B1" w:rsidRPr="009048CF" w:rsidRDefault="00F72F20" w:rsidP="009048CF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048CF">
        <w:rPr>
          <w:rFonts w:ascii="Arial" w:hAnsi="Arial" w:cs="Arial"/>
          <w:sz w:val="22"/>
          <w:szCs w:val="22"/>
        </w:rPr>
        <w:t>To access the live</w:t>
      </w:r>
      <w:r w:rsidR="00D10CA1">
        <w:rPr>
          <w:rFonts w:ascii="Arial" w:hAnsi="Arial" w:cs="Arial"/>
          <w:sz w:val="22"/>
          <w:szCs w:val="22"/>
        </w:rPr>
        <w:t xml:space="preserve"> </w:t>
      </w:r>
      <w:r w:rsidRPr="009048CF">
        <w:rPr>
          <w:rFonts w:ascii="Arial" w:hAnsi="Arial" w:cs="Arial"/>
          <w:sz w:val="22"/>
          <w:szCs w:val="22"/>
        </w:rPr>
        <w:t>st</w:t>
      </w:r>
      <w:r w:rsidR="00D10CA1">
        <w:rPr>
          <w:rFonts w:ascii="Arial" w:hAnsi="Arial" w:cs="Arial"/>
          <w:sz w:val="22"/>
          <w:szCs w:val="22"/>
        </w:rPr>
        <w:t xml:space="preserve">ream </w:t>
      </w:r>
      <w:r w:rsidRPr="009048CF">
        <w:rPr>
          <w:rFonts w:ascii="Arial" w:hAnsi="Arial" w:cs="Arial"/>
          <w:sz w:val="22"/>
          <w:szCs w:val="22"/>
        </w:rPr>
        <w:t>type</w:t>
      </w:r>
      <w:r w:rsidR="00F811B1" w:rsidRPr="009048CF">
        <w:rPr>
          <w:rFonts w:ascii="Arial" w:hAnsi="Arial" w:cs="Arial"/>
          <w:sz w:val="22"/>
          <w:szCs w:val="22"/>
        </w:rPr>
        <w:t xml:space="preserve"> this link into your web browser. </w:t>
      </w:r>
      <w:hyperlink r:id="rId10" w:history="1">
        <w:r w:rsidR="00F811B1" w:rsidRPr="009048CF">
          <w:rPr>
            <w:rStyle w:val="Hyperlink"/>
            <w:rFonts w:ascii="Arial" w:hAnsi="Arial" w:cs="Arial"/>
            <w:sz w:val="22"/>
            <w:szCs w:val="22"/>
          </w:rPr>
          <w:t>https://livestream.com/accounts/15963912</w:t>
        </w:r>
      </w:hyperlink>
    </w:p>
    <w:p w:rsidR="00F811B1" w:rsidRPr="009048CF" w:rsidRDefault="00F811B1" w:rsidP="009048CF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F811B1" w:rsidRPr="009048CF" w:rsidRDefault="00F811B1" w:rsidP="009048CF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048CF">
        <w:rPr>
          <w:rFonts w:ascii="Arial" w:hAnsi="Arial" w:cs="Arial"/>
          <w:sz w:val="22"/>
          <w:szCs w:val="22"/>
        </w:rPr>
        <w:t xml:space="preserve">The link will also be on the Methodist website </w:t>
      </w:r>
      <w:hyperlink r:id="rId11" w:history="1">
        <w:r w:rsidRPr="009048CF">
          <w:rPr>
            <w:rStyle w:val="Hyperlink"/>
            <w:rFonts w:ascii="Arial" w:hAnsi="Arial" w:cs="Arial"/>
            <w:sz w:val="22"/>
            <w:szCs w:val="22"/>
          </w:rPr>
          <w:t>http://www.methodist.org.nz/</w:t>
        </w:r>
      </w:hyperlink>
    </w:p>
    <w:p w:rsidR="00F811B1" w:rsidRPr="009048CF" w:rsidRDefault="00F811B1" w:rsidP="009048CF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F811B1" w:rsidRPr="009048CF" w:rsidRDefault="00F811B1" w:rsidP="009048CF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048CF">
        <w:rPr>
          <w:rFonts w:ascii="Arial" w:hAnsi="Arial" w:cs="Arial"/>
          <w:sz w:val="22"/>
          <w:szCs w:val="22"/>
        </w:rPr>
        <w:t>Don't worry if you cannot view the event live, all events will be available to be viewed over the next month on the live</w:t>
      </w:r>
      <w:r w:rsidR="0030499A">
        <w:rPr>
          <w:rFonts w:ascii="Arial" w:hAnsi="Arial" w:cs="Arial"/>
          <w:sz w:val="22"/>
          <w:szCs w:val="22"/>
        </w:rPr>
        <w:t xml:space="preserve"> </w:t>
      </w:r>
      <w:r w:rsidRPr="009048CF">
        <w:rPr>
          <w:rFonts w:ascii="Arial" w:hAnsi="Arial" w:cs="Arial"/>
          <w:sz w:val="22"/>
          <w:szCs w:val="22"/>
        </w:rPr>
        <w:t>stream site and then will continue to be available on the Methodist website.</w:t>
      </w:r>
      <w:r w:rsidR="009048CF" w:rsidRPr="009048CF">
        <w:rPr>
          <w:rFonts w:ascii="Arial" w:hAnsi="Arial" w:cs="Arial"/>
          <w:sz w:val="22"/>
          <w:szCs w:val="22"/>
        </w:rPr>
        <w:t>"</w:t>
      </w:r>
    </w:p>
    <w:p w:rsidR="00A8639A" w:rsidRPr="00F811B1" w:rsidRDefault="00A8639A" w:rsidP="00A8639A">
      <w:pPr>
        <w:rPr>
          <w:rFonts w:ascii="Arial Narrow" w:hAnsi="Arial Narrow"/>
          <w:color w:val="000000"/>
          <w:sz w:val="22"/>
          <w:szCs w:val="22"/>
        </w:rPr>
      </w:pPr>
    </w:p>
    <w:p w:rsidR="00B221A5" w:rsidRDefault="00B221A5" w:rsidP="00A8639A">
      <w:pPr>
        <w:rPr>
          <w:rFonts w:ascii="Calibri" w:hAnsi="Calibri"/>
          <w:color w:val="000000"/>
        </w:rPr>
      </w:pPr>
    </w:p>
    <w:p w:rsidR="00B221A5" w:rsidRPr="006D4A33" w:rsidRDefault="00265FC6" w:rsidP="00A8639A">
      <w:pPr>
        <w:rPr>
          <w:rFonts w:ascii="Calibri" w:hAnsi="Calibri"/>
          <w:color w:val="000000"/>
          <w:sz w:val="22"/>
          <w:szCs w:val="22"/>
        </w:rPr>
      </w:pPr>
      <w:r>
        <w:rPr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1924050</wp:posOffset>
            </wp:positionH>
            <wp:positionV relativeFrom="margin">
              <wp:posOffset>47625</wp:posOffset>
            </wp:positionV>
            <wp:extent cx="2825750" cy="3011805"/>
            <wp:effectExtent l="0" t="0" r="0" b="0"/>
            <wp:wrapSquare wrapText="bothSides"/>
            <wp:docPr id="3" name="Picture 3" descr="help-want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-wanted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9B" w:rsidRPr="006D4A33" w:rsidRDefault="00F811B1" w:rsidP="00924F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4A33">
        <w:rPr>
          <w:rFonts w:ascii="Arial" w:hAnsi="Arial" w:cs="Arial"/>
          <w:color w:val="000000"/>
          <w:sz w:val="22"/>
          <w:szCs w:val="22"/>
        </w:rPr>
        <w:t>T</w:t>
      </w:r>
      <w:r w:rsidR="00A8639A" w:rsidRPr="006D4A33">
        <w:rPr>
          <w:rFonts w:ascii="Arial" w:hAnsi="Arial" w:cs="Arial"/>
          <w:color w:val="000000"/>
          <w:sz w:val="22"/>
          <w:szCs w:val="22"/>
        </w:rPr>
        <w:t>here are a couple of gaps in our Sunday Door roster.</w:t>
      </w:r>
    </w:p>
    <w:p w:rsidR="00A8639A" w:rsidRPr="006D4A33" w:rsidRDefault="00A8639A" w:rsidP="00924F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4A33">
        <w:rPr>
          <w:rFonts w:ascii="Arial" w:hAnsi="Arial" w:cs="Arial"/>
          <w:color w:val="000000"/>
          <w:sz w:val="22"/>
          <w:szCs w:val="22"/>
        </w:rPr>
        <w:t>Please see Margaret if you can help.</w:t>
      </w:r>
    </w:p>
    <w:p w:rsidR="00924F9B" w:rsidRPr="006D4A33" w:rsidRDefault="00924F9B" w:rsidP="00924F9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8639A" w:rsidRPr="006D4A33" w:rsidRDefault="00A8639A" w:rsidP="00924F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4A33">
        <w:rPr>
          <w:rFonts w:ascii="Arial" w:hAnsi="Arial" w:cs="Arial"/>
          <w:color w:val="000000"/>
          <w:sz w:val="22"/>
          <w:szCs w:val="22"/>
        </w:rPr>
        <w:t>Requirements: Ability to smile, say “Good morning” and hand out a weekly bulletin.</w:t>
      </w:r>
    </w:p>
    <w:p w:rsidR="00A8639A" w:rsidRPr="006D4A33" w:rsidRDefault="00A8639A" w:rsidP="00924F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4A33">
        <w:rPr>
          <w:rFonts w:ascii="Arial" w:hAnsi="Arial" w:cs="Arial"/>
          <w:color w:val="000000"/>
          <w:sz w:val="22"/>
          <w:szCs w:val="22"/>
        </w:rPr>
        <w:t>Count and record the number of people in the congregation.</w:t>
      </w:r>
    </w:p>
    <w:p w:rsidR="00924F9B" w:rsidRPr="006D4A33" w:rsidRDefault="00A8639A" w:rsidP="00924F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4A33">
        <w:rPr>
          <w:rFonts w:ascii="Arial" w:hAnsi="Arial" w:cs="Arial"/>
          <w:color w:val="000000"/>
          <w:sz w:val="22"/>
          <w:szCs w:val="22"/>
        </w:rPr>
        <w:t xml:space="preserve">Bring forward the offering to be blessed. </w:t>
      </w:r>
    </w:p>
    <w:p w:rsidR="00A8639A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D4A33">
        <w:rPr>
          <w:rFonts w:ascii="Arial" w:hAnsi="Arial" w:cs="Arial"/>
          <w:color w:val="000000"/>
          <w:sz w:val="22"/>
          <w:szCs w:val="22"/>
        </w:rPr>
        <w:t xml:space="preserve">(If you have difficulty walking, someone else </w:t>
      </w:r>
      <w:r w:rsidRPr="00A8639A">
        <w:rPr>
          <w:rFonts w:ascii="Arial" w:hAnsi="Arial" w:cs="Arial"/>
          <w:color w:val="000000"/>
          <w:sz w:val="24"/>
          <w:szCs w:val="24"/>
        </w:rPr>
        <w:t>will do this for you)</w:t>
      </w:r>
    </w:p>
    <w:p w:rsidR="00174BB1" w:rsidRPr="00A8639A" w:rsidRDefault="00174BB1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8639A" w:rsidRPr="00A8639A" w:rsidRDefault="00A8639A" w:rsidP="00924F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You will have about six turns a year.</w:t>
      </w:r>
    </w:p>
    <w:p w:rsidR="00A8639A" w:rsidRPr="00A8639A" w:rsidRDefault="00A8639A" w:rsidP="00A8639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</w:p>
    <w:p w:rsidR="00A8639A" w:rsidRPr="00A8639A" w:rsidRDefault="00A8639A" w:rsidP="00A8639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</w:p>
    <w:p w:rsidR="00174BB1" w:rsidRPr="00174BB1" w:rsidRDefault="00174BB1" w:rsidP="00174BB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74BB1">
        <w:rPr>
          <w:rFonts w:ascii="Arial" w:hAnsi="Arial" w:cs="Arial"/>
          <w:color w:val="000000"/>
          <w:sz w:val="28"/>
          <w:szCs w:val="28"/>
        </w:rPr>
        <w:t>Christmas Hampers</w:t>
      </w:r>
    </w:p>
    <w:p w:rsidR="00174BB1" w:rsidRPr="000B604E" w:rsidRDefault="00A8639A" w:rsidP="00174B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B604E">
        <w:rPr>
          <w:rFonts w:ascii="Arial" w:hAnsi="Arial" w:cs="Arial"/>
          <w:color w:val="000000"/>
          <w:sz w:val="24"/>
          <w:szCs w:val="24"/>
        </w:rPr>
        <w:t>We have invited “our schools” to request our usual Christmas food hampers for up to three families again this year.</w:t>
      </w:r>
    </w:p>
    <w:p w:rsidR="00174BB1" w:rsidRPr="000B604E" w:rsidRDefault="00A8639A" w:rsidP="00174BB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B604E">
        <w:rPr>
          <w:rFonts w:ascii="Arial" w:hAnsi="Arial" w:cs="Arial"/>
          <w:color w:val="000000"/>
          <w:sz w:val="24"/>
          <w:szCs w:val="24"/>
        </w:rPr>
        <w:t>Please bring extra Christmas-type food to put in the basket in the foyer – canned fruit, jellies, sweets, biscuits, Christmas pudding, soft drinks, etc.</w:t>
      </w:r>
    </w:p>
    <w:p w:rsidR="00A8639A" w:rsidRPr="000B604E" w:rsidRDefault="00A8639A" w:rsidP="00174BB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604E">
        <w:rPr>
          <w:rFonts w:ascii="Arial" w:hAnsi="Arial" w:cs="Arial"/>
          <w:color w:val="000000"/>
          <w:sz w:val="24"/>
          <w:szCs w:val="24"/>
        </w:rPr>
        <w:t>If you prefer, you can make a donation of money and we will buy what is needed (at the best possible pri</w:t>
      </w:r>
      <w:r w:rsidRPr="000B604E">
        <w:rPr>
          <w:rFonts w:ascii="Arial" w:hAnsi="Arial" w:cs="Arial"/>
          <w:color w:val="000000"/>
          <w:sz w:val="22"/>
          <w:szCs w:val="22"/>
        </w:rPr>
        <w:t>ce).</w:t>
      </w:r>
    </w:p>
    <w:p w:rsidR="00A8639A" w:rsidRPr="000B604E" w:rsidRDefault="00A8639A" w:rsidP="00174BB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B604E" w:rsidRDefault="000B604E" w:rsidP="000B604E">
      <w:pPr>
        <w:jc w:val="center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Friday Club </w:t>
      </w:r>
    </w:p>
    <w:p w:rsidR="000B604E" w:rsidRPr="000B604E" w:rsidRDefault="000B604E" w:rsidP="000B604E">
      <w:pPr>
        <w:jc w:val="center"/>
        <w:rPr>
          <w:color w:val="000000"/>
          <w:sz w:val="24"/>
          <w:szCs w:val="24"/>
        </w:rPr>
      </w:pPr>
      <w:r w:rsidRPr="000B604E">
        <w:rPr>
          <w:rFonts w:ascii="Arial" w:hAnsi="Arial" w:cs="Arial"/>
          <w:color w:val="000000"/>
          <w:sz w:val="24"/>
          <w:szCs w:val="24"/>
        </w:rPr>
        <w:t>Friday Club has had its last meeting for 2015. Thank you to everyone who has helped in any way during the year.</w:t>
      </w:r>
    </w:p>
    <w:p w:rsidR="000B604E" w:rsidRPr="000B604E" w:rsidRDefault="00A8639A" w:rsidP="000B604E">
      <w:pPr>
        <w:jc w:val="center"/>
        <w:rPr>
          <w:color w:val="000000"/>
          <w:sz w:val="24"/>
          <w:szCs w:val="24"/>
        </w:rPr>
      </w:pPr>
      <w:r w:rsidRPr="000B604E">
        <w:rPr>
          <w:rFonts w:ascii="Arial" w:hAnsi="Arial" w:cs="Arial"/>
          <w:color w:val="000000"/>
          <w:sz w:val="24"/>
          <w:szCs w:val="24"/>
        </w:rPr>
        <w:t> </w:t>
      </w:r>
      <w:r w:rsidR="000B604E" w:rsidRPr="000B604E">
        <w:rPr>
          <w:color w:val="000000"/>
          <w:sz w:val="24"/>
          <w:szCs w:val="24"/>
        </w:rPr>
        <w:t> </w:t>
      </w:r>
    </w:p>
    <w:p w:rsidR="000B604E" w:rsidRDefault="000B604E" w:rsidP="000B604E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Garage Sale</w:t>
      </w:r>
    </w:p>
    <w:p w:rsidR="000B604E" w:rsidRPr="000B604E" w:rsidRDefault="000B604E" w:rsidP="000B604E">
      <w:pPr>
        <w:jc w:val="center"/>
        <w:rPr>
          <w:color w:val="000000"/>
          <w:sz w:val="24"/>
          <w:szCs w:val="24"/>
        </w:rPr>
      </w:pPr>
      <w:r w:rsidRPr="000B604E">
        <w:rPr>
          <w:rFonts w:ascii="Arial" w:hAnsi="Arial" w:cs="Arial"/>
          <w:color w:val="000000"/>
          <w:sz w:val="24"/>
          <w:szCs w:val="24"/>
        </w:rPr>
        <w:t>Thanks again to all who helped with our Garage Sale.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0B604E">
        <w:rPr>
          <w:rFonts w:ascii="Arial" w:hAnsi="Arial" w:cs="Arial"/>
          <w:color w:val="000000"/>
          <w:sz w:val="24"/>
          <w:szCs w:val="24"/>
        </w:rPr>
        <w:t xml:space="preserve"> We raised $892.22</w:t>
      </w:r>
    </w:p>
    <w:p w:rsidR="00265FC6" w:rsidRDefault="00265FC6" w:rsidP="00265FC6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265FC6" w:rsidRDefault="00265FC6" w:rsidP="00265FC6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265FC6" w:rsidRDefault="00265FC6" w:rsidP="00265FC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67"/>
        <w:gridCol w:w="1567"/>
        <w:gridCol w:w="1567"/>
        <w:gridCol w:w="126"/>
        <w:gridCol w:w="1441"/>
      </w:tblGrid>
      <w:tr w:rsidR="00265FC6" w:rsidRPr="00815AD8" w:rsidTr="00233598">
        <w:trPr>
          <w:trHeight w:val="354"/>
        </w:trPr>
        <w:tc>
          <w:tcPr>
            <w:tcW w:w="1235" w:type="dxa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  <w:p w:rsidR="00265FC6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15th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 22nd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  <w:p w:rsidR="00265FC6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29th</w:t>
            </w:r>
          </w:p>
        </w:tc>
        <w:tc>
          <w:tcPr>
            <w:tcW w:w="1567" w:type="dxa"/>
            <w:gridSpan w:val="2"/>
          </w:tcPr>
          <w:p w:rsidR="00265FC6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December </w:t>
            </w:r>
          </w:p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6th</w:t>
            </w:r>
          </w:p>
        </w:tc>
      </w:tr>
      <w:tr w:rsidR="00265FC6" w:rsidRPr="00815AD8" w:rsidTr="00233598">
        <w:trPr>
          <w:trHeight w:val="439"/>
        </w:trPr>
        <w:tc>
          <w:tcPr>
            <w:tcW w:w="1235" w:type="dxa"/>
            <w:shd w:val="clear" w:color="auto" w:fill="EEECE1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DOOR AND</w:t>
            </w:r>
          </w:p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Maka Family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265FC6" w:rsidRPr="00E4374E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</w:tr>
      <w:tr w:rsidR="00265FC6" w:rsidRPr="00815AD8" w:rsidTr="00233598">
        <w:trPr>
          <w:trHeight w:val="266"/>
        </w:trPr>
        <w:tc>
          <w:tcPr>
            <w:tcW w:w="1235" w:type="dxa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7" w:type="dxa"/>
            <w:gridSpan w:val="2"/>
          </w:tcPr>
          <w:p w:rsidR="00265FC6" w:rsidRPr="00E4374E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265FC6" w:rsidRPr="00815AD8" w:rsidTr="00233598">
        <w:trPr>
          <w:trHeight w:val="269"/>
        </w:trPr>
        <w:tc>
          <w:tcPr>
            <w:tcW w:w="1235" w:type="dxa"/>
            <w:shd w:val="clear" w:color="auto" w:fill="EEECE1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693" w:type="dxa"/>
            <w:gridSpan w:val="2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Beverley Robinson</w:t>
            </w:r>
          </w:p>
        </w:tc>
        <w:tc>
          <w:tcPr>
            <w:tcW w:w="1441" w:type="dxa"/>
            <w:shd w:val="clear" w:color="auto" w:fill="EEECE1"/>
          </w:tcPr>
          <w:p w:rsidR="00265FC6" w:rsidRPr="00E4374E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Safole</w:t>
            </w:r>
          </w:p>
        </w:tc>
      </w:tr>
      <w:tr w:rsidR="00265FC6" w:rsidRPr="00815AD8" w:rsidTr="00233598">
        <w:trPr>
          <w:trHeight w:val="269"/>
        </w:trPr>
        <w:tc>
          <w:tcPr>
            <w:tcW w:w="1235" w:type="dxa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Mags Kelly </w:t>
            </w:r>
          </w:p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Betty Snell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7" w:type="dxa"/>
            <w:gridSpan w:val="2"/>
          </w:tcPr>
          <w:p w:rsidR="00265FC6" w:rsidRPr="00E4374E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</w:tr>
      <w:tr w:rsidR="00265FC6" w:rsidRPr="00815AD8" w:rsidTr="00233598">
        <w:trPr>
          <w:trHeight w:val="251"/>
        </w:trPr>
        <w:tc>
          <w:tcPr>
            <w:tcW w:w="1235" w:type="dxa"/>
            <w:shd w:val="clear" w:color="auto" w:fill="EEECE1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Muriel McCulloch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265FC6" w:rsidRPr="00E4374E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265FC6" w:rsidRPr="00815AD8" w:rsidTr="00233598">
        <w:trPr>
          <w:trHeight w:val="299"/>
        </w:trPr>
        <w:tc>
          <w:tcPr>
            <w:tcW w:w="1235" w:type="dxa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567" w:type="dxa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67" w:type="dxa"/>
            <w:gridSpan w:val="2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 Hare</w:t>
            </w:r>
          </w:p>
        </w:tc>
      </w:tr>
      <w:tr w:rsidR="00265FC6" w:rsidRPr="00815AD8" w:rsidTr="00233598">
        <w:trPr>
          <w:trHeight w:val="274"/>
        </w:trPr>
        <w:tc>
          <w:tcPr>
            <w:tcW w:w="1235" w:type="dxa"/>
            <w:shd w:val="clear" w:color="auto" w:fill="EEECE1"/>
          </w:tcPr>
          <w:p w:rsidR="00265FC6" w:rsidRPr="00E4374E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1567" w:type="dxa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Break Up Practice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265FC6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Break Up</w:t>
            </w:r>
          </w:p>
        </w:tc>
      </w:tr>
    </w:tbl>
    <w:p w:rsidR="00265FC6" w:rsidRDefault="00265FC6" w:rsidP="00265FC6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65FC6" w:rsidRDefault="00265FC6" w:rsidP="00265FC6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65FC6" w:rsidRDefault="00265FC6" w:rsidP="00265FC6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65FC6" w:rsidRDefault="00265FC6" w:rsidP="00265FC6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65FC6" w:rsidRDefault="00265FC6" w:rsidP="00265FC6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65FC6" w:rsidRDefault="00265FC6" w:rsidP="00265FC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268"/>
      </w:tblGrid>
      <w:tr w:rsidR="00265FC6" w:rsidTr="00233598">
        <w:trPr>
          <w:trHeight w:val="275"/>
        </w:trPr>
        <w:tc>
          <w:tcPr>
            <w:tcW w:w="3085" w:type="dxa"/>
          </w:tcPr>
          <w:p w:rsidR="00265FC6" w:rsidRPr="001C1FE3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265FC6" w:rsidRPr="001C1FE3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68" w:type="dxa"/>
          </w:tcPr>
          <w:p w:rsidR="00265FC6" w:rsidRPr="001C1FE3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265FC6" w:rsidTr="00233598">
        <w:trPr>
          <w:trHeight w:val="190"/>
        </w:trPr>
        <w:tc>
          <w:tcPr>
            <w:tcW w:w="3085" w:type="dxa"/>
            <w:shd w:val="clear" w:color="auto" w:fill="EEECE1"/>
          </w:tcPr>
          <w:p w:rsidR="00265FC6" w:rsidRPr="001C1FE3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16th - November 22nd</w:t>
            </w:r>
          </w:p>
        </w:tc>
        <w:tc>
          <w:tcPr>
            <w:tcW w:w="1985" w:type="dxa"/>
            <w:shd w:val="clear" w:color="auto" w:fill="EEECE1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268" w:type="dxa"/>
            <w:shd w:val="clear" w:color="auto" w:fill="EEECE1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265FC6" w:rsidTr="00233598">
        <w:trPr>
          <w:trHeight w:val="256"/>
        </w:trPr>
        <w:tc>
          <w:tcPr>
            <w:tcW w:w="3085" w:type="dxa"/>
          </w:tcPr>
          <w:p w:rsidR="00265FC6" w:rsidRPr="001C1FE3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23rd - November 29th</w:t>
            </w:r>
          </w:p>
        </w:tc>
        <w:tc>
          <w:tcPr>
            <w:tcW w:w="1985" w:type="dxa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Eddie Bremer</w:t>
            </w:r>
          </w:p>
        </w:tc>
        <w:tc>
          <w:tcPr>
            <w:tcW w:w="2268" w:type="dxa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265FC6" w:rsidTr="00233598">
        <w:trPr>
          <w:trHeight w:val="260"/>
        </w:trPr>
        <w:tc>
          <w:tcPr>
            <w:tcW w:w="3085" w:type="dxa"/>
            <w:shd w:val="clear" w:color="auto" w:fill="EEECE1"/>
          </w:tcPr>
          <w:p w:rsidR="00265FC6" w:rsidRPr="001C1FE3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30th -December 6th</w:t>
            </w:r>
          </w:p>
        </w:tc>
        <w:tc>
          <w:tcPr>
            <w:tcW w:w="1985" w:type="dxa"/>
            <w:shd w:val="clear" w:color="auto" w:fill="EEECE1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268" w:type="dxa"/>
            <w:shd w:val="clear" w:color="auto" w:fill="EEECE1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265FC6" w:rsidTr="00233598">
        <w:trPr>
          <w:trHeight w:val="141"/>
        </w:trPr>
        <w:tc>
          <w:tcPr>
            <w:tcW w:w="3085" w:type="dxa"/>
          </w:tcPr>
          <w:p w:rsidR="00265FC6" w:rsidRPr="001C1FE3" w:rsidRDefault="00265FC6" w:rsidP="0023359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7th - December 13th</w:t>
            </w:r>
          </w:p>
        </w:tc>
        <w:tc>
          <w:tcPr>
            <w:tcW w:w="1985" w:type="dxa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268" w:type="dxa"/>
          </w:tcPr>
          <w:p w:rsidR="00265FC6" w:rsidRPr="001C1FE3" w:rsidRDefault="00265FC6" w:rsidP="0023359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</w:tr>
    </w:tbl>
    <w:p w:rsidR="00265FC6" w:rsidRDefault="00265FC6" w:rsidP="00265FC6">
      <w:pPr>
        <w:pStyle w:val="BodyText"/>
        <w:jc w:val="center"/>
        <w:rPr>
          <w:rFonts w:ascii="Arial Black" w:hAnsi="Arial Black"/>
          <w:sz w:val="20"/>
        </w:rPr>
      </w:pPr>
    </w:p>
    <w:p w:rsidR="00265FC6" w:rsidRDefault="00265FC6" w:rsidP="00265FC6">
      <w:pPr>
        <w:pStyle w:val="BodyText"/>
        <w:jc w:val="center"/>
        <w:rPr>
          <w:rFonts w:ascii="Arial Black" w:hAnsi="Arial Black"/>
          <w:sz w:val="20"/>
        </w:rPr>
      </w:pPr>
    </w:p>
    <w:p w:rsidR="00265FC6" w:rsidRDefault="00265FC6" w:rsidP="00265FC6">
      <w:pPr>
        <w:pStyle w:val="BodyText"/>
        <w:jc w:val="center"/>
        <w:rPr>
          <w:rFonts w:ascii="Arial Black" w:hAnsi="Arial Black"/>
          <w:sz w:val="20"/>
        </w:rPr>
      </w:pPr>
    </w:p>
    <w:p w:rsidR="00265FC6" w:rsidRDefault="00265FC6" w:rsidP="00265FC6">
      <w:pPr>
        <w:pStyle w:val="BodyText"/>
        <w:jc w:val="center"/>
        <w:rPr>
          <w:rFonts w:ascii="Arial Black" w:hAnsi="Arial Black"/>
          <w:sz w:val="20"/>
        </w:rPr>
      </w:pPr>
    </w:p>
    <w:p w:rsidR="00265FC6" w:rsidRDefault="00265FC6" w:rsidP="00265FC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265FC6" w:rsidTr="00233598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65FC6" w:rsidRDefault="00265FC6" w:rsidP="00265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265FC6" w:rsidTr="00233598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65FC6" w:rsidRPr="003F0F33" w:rsidRDefault="00265FC6" w:rsidP="00265F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265FC6" w:rsidTr="0023359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265FC6" w:rsidRDefault="00265FC6" w:rsidP="002335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65FC6" w:rsidRDefault="00265FC6" w:rsidP="00265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265FC6" w:rsidTr="00233598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265FC6" w:rsidRDefault="00265FC6" w:rsidP="002335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65FC6" w:rsidRDefault="00265FC6" w:rsidP="00265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265FC6" w:rsidTr="00233598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265FC6" w:rsidRDefault="00265FC6" w:rsidP="002335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265FC6" w:rsidRDefault="00265FC6" w:rsidP="002335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65FC6" w:rsidRDefault="00265FC6" w:rsidP="002335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265FC6" w:rsidRDefault="00265FC6" w:rsidP="00265F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265FC6" w:rsidTr="00233598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265FC6" w:rsidRDefault="00265FC6" w:rsidP="002335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65FC6" w:rsidRDefault="00265FC6" w:rsidP="00265F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265FC6" w:rsidTr="00233598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265FC6" w:rsidRDefault="00265FC6" w:rsidP="00233598">
            <w:pPr>
              <w:pStyle w:val="Heading3"/>
            </w:pPr>
            <w:r>
              <w:t>Bulletin Editors</w:t>
            </w:r>
          </w:p>
          <w:p w:rsidR="00265FC6" w:rsidRDefault="00265FC6" w:rsidP="00233598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65FC6" w:rsidRDefault="00265FC6" w:rsidP="00265F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  <w:tr w:rsidR="00265FC6" w:rsidTr="00233598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65FC6" w:rsidRDefault="00265FC6" w:rsidP="00233598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265FC6" w:rsidRPr="001456E2" w:rsidRDefault="00265FC6" w:rsidP="00265FC6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3A0F67" w:rsidRDefault="003A0F67" w:rsidP="0056113D">
      <w:pPr>
        <w:rPr>
          <w:rFonts w:ascii="Arial" w:hAnsi="Arial" w:cs="Arial"/>
          <w:color w:val="000000"/>
          <w:sz w:val="22"/>
          <w:szCs w:val="22"/>
        </w:rPr>
      </w:pPr>
    </w:p>
    <w:p w:rsidR="000B604E" w:rsidRDefault="000B604E" w:rsidP="0056113D">
      <w:pPr>
        <w:rPr>
          <w:rFonts w:ascii="Arial" w:hAnsi="Arial" w:cs="Arial"/>
          <w:color w:val="000000"/>
          <w:sz w:val="22"/>
          <w:szCs w:val="22"/>
        </w:rPr>
      </w:pPr>
    </w:p>
    <w:sectPr w:rsidR="000B604E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DE" w:rsidRDefault="008766DE" w:rsidP="00127807">
      <w:r>
        <w:separator/>
      </w:r>
    </w:p>
  </w:endnote>
  <w:endnote w:type="continuationSeparator" w:id="0">
    <w:p w:rsidR="008766DE" w:rsidRDefault="008766DE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DE" w:rsidRDefault="008766DE" w:rsidP="00127807">
      <w:r>
        <w:separator/>
      </w:r>
    </w:p>
  </w:footnote>
  <w:footnote w:type="continuationSeparator" w:id="0">
    <w:p w:rsidR="008766DE" w:rsidRDefault="008766DE" w:rsidP="0012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063FE"/>
    <w:rsid w:val="00012FEA"/>
    <w:rsid w:val="00013FC7"/>
    <w:rsid w:val="00017647"/>
    <w:rsid w:val="000225F5"/>
    <w:rsid w:val="00026F65"/>
    <w:rsid w:val="00026FE4"/>
    <w:rsid w:val="00032714"/>
    <w:rsid w:val="000327B4"/>
    <w:rsid w:val="00035C55"/>
    <w:rsid w:val="00035E64"/>
    <w:rsid w:val="00036D44"/>
    <w:rsid w:val="00054508"/>
    <w:rsid w:val="00057549"/>
    <w:rsid w:val="00060073"/>
    <w:rsid w:val="0006614A"/>
    <w:rsid w:val="00067312"/>
    <w:rsid w:val="00080179"/>
    <w:rsid w:val="0008122F"/>
    <w:rsid w:val="000832E3"/>
    <w:rsid w:val="00083770"/>
    <w:rsid w:val="00084A08"/>
    <w:rsid w:val="00094F3D"/>
    <w:rsid w:val="00095AE4"/>
    <w:rsid w:val="0009614E"/>
    <w:rsid w:val="000A0588"/>
    <w:rsid w:val="000A2BCB"/>
    <w:rsid w:val="000A2EDB"/>
    <w:rsid w:val="000A6F86"/>
    <w:rsid w:val="000B2FAD"/>
    <w:rsid w:val="000B46BE"/>
    <w:rsid w:val="000B53B4"/>
    <w:rsid w:val="000B54B9"/>
    <w:rsid w:val="000B604E"/>
    <w:rsid w:val="000B7157"/>
    <w:rsid w:val="000C54E1"/>
    <w:rsid w:val="000D2C60"/>
    <w:rsid w:val="000D4B3B"/>
    <w:rsid w:val="000D54D2"/>
    <w:rsid w:val="000E31B6"/>
    <w:rsid w:val="000F2D50"/>
    <w:rsid w:val="000F6263"/>
    <w:rsid w:val="000F638A"/>
    <w:rsid w:val="000F7887"/>
    <w:rsid w:val="000F7B3F"/>
    <w:rsid w:val="000F7F7D"/>
    <w:rsid w:val="00104A27"/>
    <w:rsid w:val="0010528F"/>
    <w:rsid w:val="0011014E"/>
    <w:rsid w:val="00120248"/>
    <w:rsid w:val="00121256"/>
    <w:rsid w:val="00122606"/>
    <w:rsid w:val="001232CC"/>
    <w:rsid w:val="0012484D"/>
    <w:rsid w:val="00125D62"/>
    <w:rsid w:val="001263BD"/>
    <w:rsid w:val="00127807"/>
    <w:rsid w:val="00131F5A"/>
    <w:rsid w:val="00137993"/>
    <w:rsid w:val="00143157"/>
    <w:rsid w:val="001456E2"/>
    <w:rsid w:val="00146734"/>
    <w:rsid w:val="00147E5C"/>
    <w:rsid w:val="0016470A"/>
    <w:rsid w:val="00166A6F"/>
    <w:rsid w:val="00170727"/>
    <w:rsid w:val="00170E85"/>
    <w:rsid w:val="00174BB1"/>
    <w:rsid w:val="00176325"/>
    <w:rsid w:val="00176B66"/>
    <w:rsid w:val="001820FF"/>
    <w:rsid w:val="001828E3"/>
    <w:rsid w:val="0018764F"/>
    <w:rsid w:val="0019323B"/>
    <w:rsid w:val="001A3624"/>
    <w:rsid w:val="001A4048"/>
    <w:rsid w:val="001A4859"/>
    <w:rsid w:val="001A7446"/>
    <w:rsid w:val="001B5E49"/>
    <w:rsid w:val="001B6D00"/>
    <w:rsid w:val="001C3E50"/>
    <w:rsid w:val="001D1EC7"/>
    <w:rsid w:val="001D526F"/>
    <w:rsid w:val="001D632C"/>
    <w:rsid w:val="001D6385"/>
    <w:rsid w:val="001D7545"/>
    <w:rsid w:val="001E4989"/>
    <w:rsid w:val="001E748A"/>
    <w:rsid w:val="002003BA"/>
    <w:rsid w:val="0020712C"/>
    <w:rsid w:val="00211B2B"/>
    <w:rsid w:val="00214F43"/>
    <w:rsid w:val="00216E0E"/>
    <w:rsid w:val="00217F0A"/>
    <w:rsid w:val="00222838"/>
    <w:rsid w:val="00225575"/>
    <w:rsid w:val="00236524"/>
    <w:rsid w:val="00240674"/>
    <w:rsid w:val="00240959"/>
    <w:rsid w:val="00242A24"/>
    <w:rsid w:val="00244153"/>
    <w:rsid w:val="0024495F"/>
    <w:rsid w:val="00247303"/>
    <w:rsid w:val="00250116"/>
    <w:rsid w:val="00251985"/>
    <w:rsid w:val="00257884"/>
    <w:rsid w:val="00261C3B"/>
    <w:rsid w:val="00263D30"/>
    <w:rsid w:val="0026539B"/>
    <w:rsid w:val="00265FC6"/>
    <w:rsid w:val="002717DC"/>
    <w:rsid w:val="00272114"/>
    <w:rsid w:val="00275F8C"/>
    <w:rsid w:val="002765E1"/>
    <w:rsid w:val="00282C4F"/>
    <w:rsid w:val="00283F0C"/>
    <w:rsid w:val="002844B6"/>
    <w:rsid w:val="00286D3E"/>
    <w:rsid w:val="0029557A"/>
    <w:rsid w:val="002956BC"/>
    <w:rsid w:val="0029594A"/>
    <w:rsid w:val="00295B16"/>
    <w:rsid w:val="002964DF"/>
    <w:rsid w:val="002A7C78"/>
    <w:rsid w:val="002A7D24"/>
    <w:rsid w:val="002B07F5"/>
    <w:rsid w:val="002B0D8A"/>
    <w:rsid w:val="002B174A"/>
    <w:rsid w:val="002B4C90"/>
    <w:rsid w:val="002B4EBE"/>
    <w:rsid w:val="002B729D"/>
    <w:rsid w:val="002C0307"/>
    <w:rsid w:val="002C5815"/>
    <w:rsid w:val="002C7C5D"/>
    <w:rsid w:val="002D6082"/>
    <w:rsid w:val="002E0E2B"/>
    <w:rsid w:val="002E135B"/>
    <w:rsid w:val="002E2602"/>
    <w:rsid w:val="002E4A6C"/>
    <w:rsid w:val="002E4F42"/>
    <w:rsid w:val="002E5E22"/>
    <w:rsid w:val="002F13D7"/>
    <w:rsid w:val="002F7100"/>
    <w:rsid w:val="00300EAF"/>
    <w:rsid w:val="0030499A"/>
    <w:rsid w:val="003070EE"/>
    <w:rsid w:val="00317802"/>
    <w:rsid w:val="00321216"/>
    <w:rsid w:val="0032329C"/>
    <w:rsid w:val="00324B25"/>
    <w:rsid w:val="00331BC2"/>
    <w:rsid w:val="00343A1C"/>
    <w:rsid w:val="00345EB8"/>
    <w:rsid w:val="00353CD9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8010F"/>
    <w:rsid w:val="00384816"/>
    <w:rsid w:val="00384ADF"/>
    <w:rsid w:val="00386651"/>
    <w:rsid w:val="00391D19"/>
    <w:rsid w:val="003923E2"/>
    <w:rsid w:val="0039383C"/>
    <w:rsid w:val="00396507"/>
    <w:rsid w:val="003A0F67"/>
    <w:rsid w:val="003A43E8"/>
    <w:rsid w:val="003B6A97"/>
    <w:rsid w:val="003C187A"/>
    <w:rsid w:val="003C4BD3"/>
    <w:rsid w:val="003D35A7"/>
    <w:rsid w:val="003D4125"/>
    <w:rsid w:val="003D4558"/>
    <w:rsid w:val="003D4B18"/>
    <w:rsid w:val="003E6387"/>
    <w:rsid w:val="003F0F33"/>
    <w:rsid w:val="003F11C4"/>
    <w:rsid w:val="00402ABE"/>
    <w:rsid w:val="0040690D"/>
    <w:rsid w:val="00407B52"/>
    <w:rsid w:val="00407BFC"/>
    <w:rsid w:val="00410F8D"/>
    <w:rsid w:val="00411F1F"/>
    <w:rsid w:val="0042313A"/>
    <w:rsid w:val="00425A9A"/>
    <w:rsid w:val="00431D90"/>
    <w:rsid w:val="00432EBA"/>
    <w:rsid w:val="00433129"/>
    <w:rsid w:val="0043658F"/>
    <w:rsid w:val="00443CA2"/>
    <w:rsid w:val="0044667A"/>
    <w:rsid w:val="00446EDE"/>
    <w:rsid w:val="00450734"/>
    <w:rsid w:val="00450BB9"/>
    <w:rsid w:val="004522FD"/>
    <w:rsid w:val="00466185"/>
    <w:rsid w:val="004738B0"/>
    <w:rsid w:val="004846A9"/>
    <w:rsid w:val="00490A74"/>
    <w:rsid w:val="00491A9D"/>
    <w:rsid w:val="0049305F"/>
    <w:rsid w:val="00495107"/>
    <w:rsid w:val="0049596F"/>
    <w:rsid w:val="00496EC9"/>
    <w:rsid w:val="00497887"/>
    <w:rsid w:val="004A0D4B"/>
    <w:rsid w:val="004A2028"/>
    <w:rsid w:val="004A2498"/>
    <w:rsid w:val="004A4D4B"/>
    <w:rsid w:val="004A4EC6"/>
    <w:rsid w:val="004A5831"/>
    <w:rsid w:val="004A680B"/>
    <w:rsid w:val="004B38A6"/>
    <w:rsid w:val="004B3D28"/>
    <w:rsid w:val="004B48EC"/>
    <w:rsid w:val="004B694F"/>
    <w:rsid w:val="004C3071"/>
    <w:rsid w:val="004C6BC6"/>
    <w:rsid w:val="004D295C"/>
    <w:rsid w:val="004D4DE2"/>
    <w:rsid w:val="004E25DF"/>
    <w:rsid w:val="004F1C2C"/>
    <w:rsid w:val="004F32BF"/>
    <w:rsid w:val="00501EFD"/>
    <w:rsid w:val="0050669E"/>
    <w:rsid w:val="00506A59"/>
    <w:rsid w:val="00512B32"/>
    <w:rsid w:val="00513341"/>
    <w:rsid w:val="00515D14"/>
    <w:rsid w:val="005203DC"/>
    <w:rsid w:val="00523B28"/>
    <w:rsid w:val="0052416C"/>
    <w:rsid w:val="00524569"/>
    <w:rsid w:val="00527DD9"/>
    <w:rsid w:val="00533083"/>
    <w:rsid w:val="00540885"/>
    <w:rsid w:val="00541D66"/>
    <w:rsid w:val="0054545A"/>
    <w:rsid w:val="00546806"/>
    <w:rsid w:val="0056113D"/>
    <w:rsid w:val="00563799"/>
    <w:rsid w:val="0056482B"/>
    <w:rsid w:val="00573F17"/>
    <w:rsid w:val="00575226"/>
    <w:rsid w:val="00586BE4"/>
    <w:rsid w:val="00587F34"/>
    <w:rsid w:val="005911F5"/>
    <w:rsid w:val="00592BF0"/>
    <w:rsid w:val="005959ED"/>
    <w:rsid w:val="005A2AC3"/>
    <w:rsid w:val="005A3465"/>
    <w:rsid w:val="005A3B89"/>
    <w:rsid w:val="005B0F6A"/>
    <w:rsid w:val="005B1A9F"/>
    <w:rsid w:val="005B29DB"/>
    <w:rsid w:val="005B3968"/>
    <w:rsid w:val="005B47BF"/>
    <w:rsid w:val="005C3AFA"/>
    <w:rsid w:val="005C6F52"/>
    <w:rsid w:val="005C7469"/>
    <w:rsid w:val="005D5715"/>
    <w:rsid w:val="005D6836"/>
    <w:rsid w:val="005E25D4"/>
    <w:rsid w:val="005F3210"/>
    <w:rsid w:val="005F72DE"/>
    <w:rsid w:val="00600F44"/>
    <w:rsid w:val="0060162C"/>
    <w:rsid w:val="00602875"/>
    <w:rsid w:val="0060358F"/>
    <w:rsid w:val="00603AD1"/>
    <w:rsid w:val="0060662F"/>
    <w:rsid w:val="00606FC8"/>
    <w:rsid w:val="00612DA1"/>
    <w:rsid w:val="00613194"/>
    <w:rsid w:val="006163F0"/>
    <w:rsid w:val="00616695"/>
    <w:rsid w:val="006175BC"/>
    <w:rsid w:val="00623F89"/>
    <w:rsid w:val="00626251"/>
    <w:rsid w:val="0063312F"/>
    <w:rsid w:val="00634B67"/>
    <w:rsid w:val="00640B8F"/>
    <w:rsid w:val="006519D7"/>
    <w:rsid w:val="0065259C"/>
    <w:rsid w:val="00652A3B"/>
    <w:rsid w:val="006811F0"/>
    <w:rsid w:val="00683493"/>
    <w:rsid w:val="00685121"/>
    <w:rsid w:val="00686E05"/>
    <w:rsid w:val="0069208B"/>
    <w:rsid w:val="0069541D"/>
    <w:rsid w:val="0069577E"/>
    <w:rsid w:val="00696E07"/>
    <w:rsid w:val="00697237"/>
    <w:rsid w:val="006A0B5D"/>
    <w:rsid w:val="006A0D7E"/>
    <w:rsid w:val="006A3222"/>
    <w:rsid w:val="006A5A4A"/>
    <w:rsid w:val="006B6294"/>
    <w:rsid w:val="006C1BA3"/>
    <w:rsid w:val="006C5B44"/>
    <w:rsid w:val="006D12E2"/>
    <w:rsid w:val="006D37E8"/>
    <w:rsid w:val="006D4A33"/>
    <w:rsid w:val="006E0FCF"/>
    <w:rsid w:val="006E72DB"/>
    <w:rsid w:val="006F004C"/>
    <w:rsid w:val="006F0E84"/>
    <w:rsid w:val="006F1E58"/>
    <w:rsid w:val="006F4297"/>
    <w:rsid w:val="00700369"/>
    <w:rsid w:val="00711987"/>
    <w:rsid w:val="00712EE1"/>
    <w:rsid w:val="007139F0"/>
    <w:rsid w:val="007155DA"/>
    <w:rsid w:val="00720284"/>
    <w:rsid w:val="007208EE"/>
    <w:rsid w:val="00720C97"/>
    <w:rsid w:val="00722413"/>
    <w:rsid w:val="00734C4F"/>
    <w:rsid w:val="00734F6C"/>
    <w:rsid w:val="007365C7"/>
    <w:rsid w:val="007366F6"/>
    <w:rsid w:val="00743A29"/>
    <w:rsid w:val="00745296"/>
    <w:rsid w:val="00745A5C"/>
    <w:rsid w:val="00745E3D"/>
    <w:rsid w:val="007469FB"/>
    <w:rsid w:val="00747294"/>
    <w:rsid w:val="00753A86"/>
    <w:rsid w:val="007541BD"/>
    <w:rsid w:val="0076676F"/>
    <w:rsid w:val="00767360"/>
    <w:rsid w:val="0077075B"/>
    <w:rsid w:val="00772FAF"/>
    <w:rsid w:val="007757AB"/>
    <w:rsid w:val="007813AB"/>
    <w:rsid w:val="007819FC"/>
    <w:rsid w:val="00785BA4"/>
    <w:rsid w:val="00790761"/>
    <w:rsid w:val="0079558B"/>
    <w:rsid w:val="00796365"/>
    <w:rsid w:val="007A0504"/>
    <w:rsid w:val="007A2C8C"/>
    <w:rsid w:val="007A4F6D"/>
    <w:rsid w:val="007A6286"/>
    <w:rsid w:val="007A6635"/>
    <w:rsid w:val="007C0885"/>
    <w:rsid w:val="007C2E00"/>
    <w:rsid w:val="007C2EE6"/>
    <w:rsid w:val="007C359E"/>
    <w:rsid w:val="007C53ED"/>
    <w:rsid w:val="007D02FE"/>
    <w:rsid w:val="007D30CA"/>
    <w:rsid w:val="007D4CF9"/>
    <w:rsid w:val="007D62E7"/>
    <w:rsid w:val="007D64C9"/>
    <w:rsid w:val="007D6A36"/>
    <w:rsid w:val="007E1C26"/>
    <w:rsid w:val="007E22F8"/>
    <w:rsid w:val="007E2673"/>
    <w:rsid w:val="007E52A8"/>
    <w:rsid w:val="007E6BD2"/>
    <w:rsid w:val="007E7070"/>
    <w:rsid w:val="007F2E6E"/>
    <w:rsid w:val="007F468F"/>
    <w:rsid w:val="007F5BF0"/>
    <w:rsid w:val="00803C4D"/>
    <w:rsid w:val="00804F57"/>
    <w:rsid w:val="00813923"/>
    <w:rsid w:val="00823B63"/>
    <w:rsid w:val="00827B39"/>
    <w:rsid w:val="008311BD"/>
    <w:rsid w:val="008410A5"/>
    <w:rsid w:val="008555C5"/>
    <w:rsid w:val="008569A4"/>
    <w:rsid w:val="00861268"/>
    <w:rsid w:val="00865609"/>
    <w:rsid w:val="0087032F"/>
    <w:rsid w:val="00872FAB"/>
    <w:rsid w:val="008762C0"/>
    <w:rsid w:val="008765D6"/>
    <w:rsid w:val="008766DE"/>
    <w:rsid w:val="008771F6"/>
    <w:rsid w:val="00884870"/>
    <w:rsid w:val="008864FA"/>
    <w:rsid w:val="00894FCD"/>
    <w:rsid w:val="00895C4B"/>
    <w:rsid w:val="00896CE9"/>
    <w:rsid w:val="008971AD"/>
    <w:rsid w:val="008A4728"/>
    <w:rsid w:val="008A592D"/>
    <w:rsid w:val="008A7823"/>
    <w:rsid w:val="008B3B28"/>
    <w:rsid w:val="008C2EC4"/>
    <w:rsid w:val="008D5E55"/>
    <w:rsid w:val="008D7F76"/>
    <w:rsid w:val="008E3E3B"/>
    <w:rsid w:val="008E734C"/>
    <w:rsid w:val="008E7EBD"/>
    <w:rsid w:val="008F05EC"/>
    <w:rsid w:val="008F2FD2"/>
    <w:rsid w:val="008F72C3"/>
    <w:rsid w:val="00902310"/>
    <w:rsid w:val="009048CF"/>
    <w:rsid w:val="009103A7"/>
    <w:rsid w:val="00921E57"/>
    <w:rsid w:val="00924F9B"/>
    <w:rsid w:val="00932F8F"/>
    <w:rsid w:val="00936DC1"/>
    <w:rsid w:val="00945697"/>
    <w:rsid w:val="00946E13"/>
    <w:rsid w:val="00947671"/>
    <w:rsid w:val="009521BB"/>
    <w:rsid w:val="0095387F"/>
    <w:rsid w:val="00956703"/>
    <w:rsid w:val="00956E71"/>
    <w:rsid w:val="0096337A"/>
    <w:rsid w:val="00967963"/>
    <w:rsid w:val="00970184"/>
    <w:rsid w:val="00981BFB"/>
    <w:rsid w:val="0098416A"/>
    <w:rsid w:val="0098470D"/>
    <w:rsid w:val="00985023"/>
    <w:rsid w:val="009A65EE"/>
    <w:rsid w:val="009B0532"/>
    <w:rsid w:val="009B20EC"/>
    <w:rsid w:val="009B477D"/>
    <w:rsid w:val="009B4B42"/>
    <w:rsid w:val="009C2F44"/>
    <w:rsid w:val="009C4469"/>
    <w:rsid w:val="009C5E62"/>
    <w:rsid w:val="009C6624"/>
    <w:rsid w:val="009C7A2F"/>
    <w:rsid w:val="009D338C"/>
    <w:rsid w:val="009D3B23"/>
    <w:rsid w:val="009D6B37"/>
    <w:rsid w:val="009D7A47"/>
    <w:rsid w:val="009E255C"/>
    <w:rsid w:val="009E5A07"/>
    <w:rsid w:val="009F2499"/>
    <w:rsid w:val="00A007C4"/>
    <w:rsid w:val="00A021EF"/>
    <w:rsid w:val="00A06D19"/>
    <w:rsid w:val="00A16023"/>
    <w:rsid w:val="00A20DB9"/>
    <w:rsid w:val="00A210B9"/>
    <w:rsid w:val="00A21BC1"/>
    <w:rsid w:val="00A27118"/>
    <w:rsid w:val="00A31616"/>
    <w:rsid w:val="00A36479"/>
    <w:rsid w:val="00A41EAE"/>
    <w:rsid w:val="00A4382A"/>
    <w:rsid w:val="00A50FA6"/>
    <w:rsid w:val="00A56A4E"/>
    <w:rsid w:val="00A6297F"/>
    <w:rsid w:val="00A641B5"/>
    <w:rsid w:val="00A757E8"/>
    <w:rsid w:val="00A76FA8"/>
    <w:rsid w:val="00A8639A"/>
    <w:rsid w:val="00A87DF0"/>
    <w:rsid w:val="00A94903"/>
    <w:rsid w:val="00A96787"/>
    <w:rsid w:val="00A9713A"/>
    <w:rsid w:val="00A97AE3"/>
    <w:rsid w:val="00AA3508"/>
    <w:rsid w:val="00AA7641"/>
    <w:rsid w:val="00AB6DD5"/>
    <w:rsid w:val="00AC27E5"/>
    <w:rsid w:val="00AC34D4"/>
    <w:rsid w:val="00AC447A"/>
    <w:rsid w:val="00AC7BD5"/>
    <w:rsid w:val="00AD7665"/>
    <w:rsid w:val="00AD7950"/>
    <w:rsid w:val="00AD7A20"/>
    <w:rsid w:val="00AE3013"/>
    <w:rsid w:val="00AE3236"/>
    <w:rsid w:val="00AE5C5C"/>
    <w:rsid w:val="00AE74E1"/>
    <w:rsid w:val="00AF0F79"/>
    <w:rsid w:val="00AF28AB"/>
    <w:rsid w:val="00AF6A32"/>
    <w:rsid w:val="00AF7A10"/>
    <w:rsid w:val="00B00878"/>
    <w:rsid w:val="00B008FE"/>
    <w:rsid w:val="00B01280"/>
    <w:rsid w:val="00B02478"/>
    <w:rsid w:val="00B02CE5"/>
    <w:rsid w:val="00B05CDB"/>
    <w:rsid w:val="00B0735E"/>
    <w:rsid w:val="00B1595F"/>
    <w:rsid w:val="00B1677B"/>
    <w:rsid w:val="00B20FEE"/>
    <w:rsid w:val="00B22124"/>
    <w:rsid w:val="00B221A5"/>
    <w:rsid w:val="00B24B99"/>
    <w:rsid w:val="00B25084"/>
    <w:rsid w:val="00B25606"/>
    <w:rsid w:val="00B257CF"/>
    <w:rsid w:val="00B27146"/>
    <w:rsid w:val="00B2734C"/>
    <w:rsid w:val="00B31E31"/>
    <w:rsid w:val="00B32A07"/>
    <w:rsid w:val="00B34B61"/>
    <w:rsid w:val="00B46E30"/>
    <w:rsid w:val="00B5567C"/>
    <w:rsid w:val="00B55895"/>
    <w:rsid w:val="00B56046"/>
    <w:rsid w:val="00B5738D"/>
    <w:rsid w:val="00B60736"/>
    <w:rsid w:val="00B779F4"/>
    <w:rsid w:val="00B802C8"/>
    <w:rsid w:val="00B809B7"/>
    <w:rsid w:val="00B82828"/>
    <w:rsid w:val="00B84B45"/>
    <w:rsid w:val="00B87467"/>
    <w:rsid w:val="00B9395E"/>
    <w:rsid w:val="00B943A8"/>
    <w:rsid w:val="00B9490B"/>
    <w:rsid w:val="00B95417"/>
    <w:rsid w:val="00BA1A9F"/>
    <w:rsid w:val="00BA20B0"/>
    <w:rsid w:val="00BA57EE"/>
    <w:rsid w:val="00BA791D"/>
    <w:rsid w:val="00BC067F"/>
    <w:rsid w:val="00BC080F"/>
    <w:rsid w:val="00BC0C0E"/>
    <w:rsid w:val="00BC2D9E"/>
    <w:rsid w:val="00BD1D40"/>
    <w:rsid w:val="00BD50B6"/>
    <w:rsid w:val="00BD6BD2"/>
    <w:rsid w:val="00BD7C75"/>
    <w:rsid w:val="00BE16F5"/>
    <w:rsid w:val="00BE47F0"/>
    <w:rsid w:val="00BE5D4D"/>
    <w:rsid w:val="00BF0A34"/>
    <w:rsid w:val="00BF0A4C"/>
    <w:rsid w:val="00BF35AC"/>
    <w:rsid w:val="00BF5F23"/>
    <w:rsid w:val="00C003B1"/>
    <w:rsid w:val="00C048F1"/>
    <w:rsid w:val="00C0658A"/>
    <w:rsid w:val="00C12B81"/>
    <w:rsid w:val="00C14308"/>
    <w:rsid w:val="00C15E97"/>
    <w:rsid w:val="00C23BD9"/>
    <w:rsid w:val="00C24520"/>
    <w:rsid w:val="00C27A50"/>
    <w:rsid w:val="00C27DD6"/>
    <w:rsid w:val="00C31392"/>
    <w:rsid w:val="00C34135"/>
    <w:rsid w:val="00C35669"/>
    <w:rsid w:val="00C359D4"/>
    <w:rsid w:val="00C37F5E"/>
    <w:rsid w:val="00C567E2"/>
    <w:rsid w:val="00C61173"/>
    <w:rsid w:val="00C6730A"/>
    <w:rsid w:val="00C72FC4"/>
    <w:rsid w:val="00C7513E"/>
    <w:rsid w:val="00C757F0"/>
    <w:rsid w:val="00C76AC5"/>
    <w:rsid w:val="00C8003E"/>
    <w:rsid w:val="00C813A9"/>
    <w:rsid w:val="00C816DC"/>
    <w:rsid w:val="00C832AD"/>
    <w:rsid w:val="00C87877"/>
    <w:rsid w:val="00C87CFC"/>
    <w:rsid w:val="00C91115"/>
    <w:rsid w:val="00C927ED"/>
    <w:rsid w:val="00C96DEB"/>
    <w:rsid w:val="00CA0B4C"/>
    <w:rsid w:val="00CA3526"/>
    <w:rsid w:val="00CA76DF"/>
    <w:rsid w:val="00CB100E"/>
    <w:rsid w:val="00CB2234"/>
    <w:rsid w:val="00CB6A90"/>
    <w:rsid w:val="00CC0C8A"/>
    <w:rsid w:val="00CC21FD"/>
    <w:rsid w:val="00CC570F"/>
    <w:rsid w:val="00CC72E7"/>
    <w:rsid w:val="00CC7B94"/>
    <w:rsid w:val="00CD0D5C"/>
    <w:rsid w:val="00CD2B55"/>
    <w:rsid w:val="00CD2F3A"/>
    <w:rsid w:val="00CD6976"/>
    <w:rsid w:val="00CE1912"/>
    <w:rsid w:val="00CE6837"/>
    <w:rsid w:val="00CF1C54"/>
    <w:rsid w:val="00CF748A"/>
    <w:rsid w:val="00D01B61"/>
    <w:rsid w:val="00D049BC"/>
    <w:rsid w:val="00D10496"/>
    <w:rsid w:val="00D10CA1"/>
    <w:rsid w:val="00D1217E"/>
    <w:rsid w:val="00D14FD0"/>
    <w:rsid w:val="00D153A9"/>
    <w:rsid w:val="00D161D2"/>
    <w:rsid w:val="00D202B5"/>
    <w:rsid w:val="00D21902"/>
    <w:rsid w:val="00D33B46"/>
    <w:rsid w:val="00D37A42"/>
    <w:rsid w:val="00D405F1"/>
    <w:rsid w:val="00D52BCF"/>
    <w:rsid w:val="00D53EAA"/>
    <w:rsid w:val="00D53F33"/>
    <w:rsid w:val="00D5567F"/>
    <w:rsid w:val="00D607E8"/>
    <w:rsid w:val="00D71071"/>
    <w:rsid w:val="00D72D46"/>
    <w:rsid w:val="00D734A5"/>
    <w:rsid w:val="00D7457B"/>
    <w:rsid w:val="00D75D95"/>
    <w:rsid w:val="00D847BF"/>
    <w:rsid w:val="00D848D3"/>
    <w:rsid w:val="00D84EC0"/>
    <w:rsid w:val="00D869B0"/>
    <w:rsid w:val="00D92DAE"/>
    <w:rsid w:val="00D92F11"/>
    <w:rsid w:val="00D96622"/>
    <w:rsid w:val="00D97543"/>
    <w:rsid w:val="00DA56B0"/>
    <w:rsid w:val="00DA5BD1"/>
    <w:rsid w:val="00DB19C8"/>
    <w:rsid w:val="00DB276D"/>
    <w:rsid w:val="00DB3A7D"/>
    <w:rsid w:val="00DB58D8"/>
    <w:rsid w:val="00DB786C"/>
    <w:rsid w:val="00DC0125"/>
    <w:rsid w:val="00DC2AF1"/>
    <w:rsid w:val="00DC6586"/>
    <w:rsid w:val="00DD1D05"/>
    <w:rsid w:val="00DD3B94"/>
    <w:rsid w:val="00DE005F"/>
    <w:rsid w:val="00DE042E"/>
    <w:rsid w:val="00DE21D0"/>
    <w:rsid w:val="00DE399E"/>
    <w:rsid w:val="00DE3ED0"/>
    <w:rsid w:val="00DE4AA2"/>
    <w:rsid w:val="00DE57CC"/>
    <w:rsid w:val="00DE6141"/>
    <w:rsid w:val="00DF6FDE"/>
    <w:rsid w:val="00E01FB6"/>
    <w:rsid w:val="00E023E4"/>
    <w:rsid w:val="00E03D85"/>
    <w:rsid w:val="00E07414"/>
    <w:rsid w:val="00E10019"/>
    <w:rsid w:val="00E134A2"/>
    <w:rsid w:val="00E21E86"/>
    <w:rsid w:val="00E26AF9"/>
    <w:rsid w:val="00E360CA"/>
    <w:rsid w:val="00E413F4"/>
    <w:rsid w:val="00E425CC"/>
    <w:rsid w:val="00E44917"/>
    <w:rsid w:val="00E45392"/>
    <w:rsid w:val="00E501E1"/>
    <w:rsid w:val="00E5201B"/>
    <w:rsid w:val="00E520F9"/>
    <w:rsid w:val="00E575FF"/>
    <w:rsid w:val="00E6078C"/>
    <w:rsid w:val="00E757F8"/>
    <w:rsid w:val="00E801F8"/>
    <w:rsid w:val="00E80E3D"/>
    <w:rsid w:val="00E93827"/>
    <w:rsid w:val="00E95B39"/>
    <w:rsid w:val="00EA62EF"/>
    <w:rsid w:val="00EA75E7"/>
    <w:rsid w:val="00EB068A"/>
    <w:rsid w:val="00EB1F44"/>
    <w:rsid w:val="00EB518E"/>
    <w:rsid w:val="00EB6368"/>
    <w:rsid w:val="00EC42E0"/>
    <w:rsid w:val="00EC506F"/>
    <w:rsid w:val="00EC6381"/>
    <w:rsid w:val="00ED162D"/>
    <w:rsid w:val="00EE3512"/>
    <w:rsid w:val="00EE6734"/>
    <w:rsid w:val="00EF381D"/>
    <w:rsid w:val="00EF55D2"/>
    <w:rsid w:val="00EF6F4D"/>
    <w:rsid w:val="00EF7B37"/>
    <w:rsid w:val="00F04BFC"/>
    <w:rsid w:val="00F10BE9"/>
    <w:rsid w:val="00F14A02"/>
    <w:rsid w:val="00F16A15"/>
    <w:rsid w:val="00F21054"/>
    <w:rsid w:val="00F222FE"/>
    <w:rsid w:val="00F247E0"/>
    <w:rsid w:val="00F24F26"/>
    <w:rsid w:val="00F30E0A"/>
    <w:rsid w:val="00F32B11"/>
    <w:rsid w:val="00F40A86"/>
    <w:rsid w:val="00F42870"/>
    <w:rsid w:val="00F45A82"/>
    <w:rsid w:val="00F5074E"/>
    <w:rsid w:val="00F5132D"/>
    <w:rsid w:val="00F5741E"/>
    <w:rsid w:val="00F67C1A"/>
    <w:rsid w:val="00F70529"/>
    <w:rsid w:val="00F7190A"/>
    <w:rsid w:val="00F71E28"/>
    <w:rsid w:val="00F72F20"/>
    <w:rsid w:val="00F74789"/>
    <w:rsid w:val="00F75255"/>
    <w:rsid w:val="00F7694F"/>
    <w:rsid w:val="00F77A53"/>
    <w:rsid w:val="00F801A0"/>
    <w:rsid w:val="00F811B1"/>
    <w:rsid w:val="00F8230E"/>
    <w:rsid w:val="00F83C2A"/>
    <w:rsid w:val="00F918B0"/>
    <w:rsid w:val="00F940CC"/>
    <w:rsid w:val="00FA37AF"/>
    <w:rsid w:val="00FA454F"/>
    <w:rsid w:val="00FA61BF"/>
    <w:rsid w:val="00FA7BB0"/>
    <w:rsid w:val="00FB3B21"/>
    <w:rsid w:val="00FB7389"/>
    <w:rsid w:val="00FC1471"/>
    <w:rsid w:val="00FC46C4"/>
    <w:rsid w:val="00FC587C"/>
    <w:rsid w:val="00FC5BB6"/>
    <w:rsid w:val="00FC746F"/>
    <w:rsid w:val="00FC7FCE"/>
    <w:rsid w:val="00FD0600"/>
    <w:rsid w:val="00FD3D9E"/>
    <w:rsid w:val="00FD504F"/>
    <w:rsid w:val="00FE3AA1"/>
    <w:rsid w:val="00FE4DBD"/>
    <w:rsid w:val="00FF0A4A"/>
    <w:rsid w:val="00FF1DE0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thodist.org.n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vestream.com/accounts/159639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2015-11-05T02:27:00Z</cp:lastPrinted>
  <dcterms:created xsi:type="dcterms:W3CDTF">2015-11-12T01:45:00Z</dcterms:created>
  <dcterms:modified xsi:type="dcterms:W3CDTF">2015-11-12T01:45:00Z</dcterms:modified>
</cp:coreProperties>
</file>