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EA7E37" w:rsidRDefault="009F3375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3238500" cy="23622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A7E37" w:rsidRDefault="00A6713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AF059C" w:rsidRDefault="00AF059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Default="002D7AD4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----------------------------------------------------------------------------------</w:t>
      </w: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B2F2F" w:rsidRPr="00087035" w:rsidRDefault="00CB2F2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040094">
        <w:rPr>
          <w:rFonts w:ascii="Arial" w:hAnsi="Arial" w:cs="Arial"/>
          <w:b/>
          <w:color w:val="000000"/>
          <w:sz w:val="40"/>
          <w:szCs w:val="40"/>
        </w:rPr>
        <w:t xml:space="preserve">October </w:t>
      </w:r>
      <w:r w:rsidR="005132FF">
        <w:rPr>
          <w:rFonts w:ascii="Arial" w:hAnsi="Arial" w:cs="Arial"/>
          <w:b/>
          <w:color w:val="000000"/>
          <w:sz w:val="40"/>
          <w:szCs w:val="40"/>
        </w:rPr>
        <w:t xml:space="preserve">29th </w:t>
      </w:r>
      <w:r w:rsidR="00CA3AB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EA7E37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EA7E37" w:rsidRPr="00FB4D95" w:rsidRDefault="00EA7E37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A7E37" w:rsidRDefault="00EA7E37" w:rsidP="00EA7E37">
      <w:pPr>
        <w:jc w:val="center"/>
        <w:rPr>
          <w:rFonts w:ascii="Arial" w:hAnsi="Arial" w:cs="Arial"/>
          <w:sz w:val="28"/>
          <w:szCs w:val="28"/>
        </w:rPr>
      </w:pPr>
      <w:r w:rsidRPr="00A339F2">
        <w:rPr>
          <w:rFonts w:ascii="Arial" w:hAnsi="Arial" w:cs="Arial"/>
          <w:sz w:val="28"/>
          <w:szCs w:val="28"/>
        </w:rPr>
        <w:t>10.00am: Lindisfarne</w:t>
      </w:r>
      <w:r w:rsidR="00221CFE">
        <w:rPr>
          <w:rFonts w:ascii="Arial" w:hAnsi="Arial" w:cs="Arial"/>
          <w:sz w:val="28"/>
          <w:szCs w:val="28"/>
        </w:rPr>
        <w:t xml:space="preserve"> </w:t>
      </w:r>
      <w:r w:rsidR="006F6A09">
        <w:rPr>
          <w:rFonts w:ascii="Arial" w:hAnsi="Arial" w:cs="Arial"/>
          <w:sz w:val="28"/>
          <w:szCs w:val="28"/>
        </w:rPr>
        <w:t xml:space="preserve"> Remembrance</w:t>
      </w:r>
      <w:r w:rsidRPr="00A339F2">
        <w:rPr>
          <w:rFonts w:ascii="Arial" w:hAnsi="Arial" w:cs="Arial"/>
          <w:sz w:val="28"/>
          <w:szCs w:val="28"/>
        </w:rPr>
        <w:t xml:space="preserve"> Service with</w:t>
      </w:r>
      <w:r w:rsidR="00E538E7">
        <w:rPr>
          <w:rFonts w:ascii="Arial" w:hAnsi="Arial" w:cs="Arial"/>
          <w:sz w:val="28"/>
          <w:szCs w:val="28"/>
        </w:rPr>
        <w:t xml:space="preserve"> Reverend Peter Taylor</w:t>
      </w:r>
      <w:r w:rsidR="00310B4B">
        <w:rPr>
          <w:rFonts w:ascii="Arial" w:hAnsi="Arial" w:cs="Arial"/>
          <w:sz w:val="28"/>
          <w:szCs w:val="28"/>
        </w:rPr>
        <w:t>.</w:t>
      </w:r>
    </w:p>
    <w:p w:rsidR="003D13BB" w:rsidRDefault="003D13BB" w:rsidP="00EA7E37">
      <w:pPr>
        <w:jc w:val="center"/>
        <w:rPr>
          <w:rFonts w:ascii="Arial" w:hAnsi="Arial" w:cs="Arial"/>
          <w:sz w:val="28"/>
          <w:szCs w:val="28"/>
        </w:rPr>
      </w:pPr>
    </w:p>
    <w:p w:rsidR="00EA7E37" w:rsidRDefault="00E93993" w:rsidP="00EA7E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</w:t>
      </w:r>
      <w:r w:rsidR="00EA7E37" w:rsidRPr="00A339F2">
        <w:rPr>
          <w:rFonts w:ascii="Arial" w:hAnsi="Arial" w:cs="Arial"/>
          <w:sz w:val="28"/>
          <w:szCs w:val="28"/>
        </w:rPr>
        <w:t xml:space="preserve"> Tongan Service.</w:t>
      </w:r>
    </w:p>
    <w:p w:rsidR="00B561EE" w:rsidRDefault="00B561EE" w:rsidP="00EA7E37">
      <w:pPr>
        <w:jc w:val="center"/>
        <w:rPr>
          <w:rFonts w:ascii="Arial" w:hAnsi="Arial" w:cs="Arial"/>
          <w:sz w:val="28"/>
          <w:szCs w:val="28"/>
        </w:rPr>
      </w:pPr>
    </w:p>
    <w:p w:rsidR="005132FF" w:rsidRDefault="005132FF" w:rsidP="00EA2034">
      <w:pPr>
        <w:rPr>
          <w:rFonts w:ascii="Arial" w:hAnsi="Arial" w:cs="Arial"/>
          <w:sz w:val="28"/>
          <w:szCs w:val="28"/>
        </w:rPr>
      </w:pPr>
    </w:p>
    <w:p w:rsidR="005132FF" w:rsidRDefault="005132FF" w:rsidP="00EA2034">
      <w:pPr>
        <w:rPr>
          <w:rFonts w:ascii="Arial" w:hAnsi="Arial" w:cs="Arial"/>
          <w:sz w:val="28"/>
          <w:szCs w:val="28"/>
        </w:rPr>
      </w:pPr>
    </w:p>
    <w:p w:rsidR="00377498" w:rsidRDefault="00EA7E37" w:rsidP="00EA20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212085">
        <w:rPr>
          <w:rFonts w:ascii="Arial" w:hAnsi="Arial" w:cs="Arial"/>
          <w:sz w:val="28"/>
          <w:szCs w:val="28"/>
        </w:rPr>
        <w:t>rayer</w:t>
      </w:r>
      <w:r w:rsidR="00EA2034">
        <w:rPr>
          <w:rFonts w:ascii="Arial" w:hAnsi="Arial" w:cs="Arial"/>
          <w:sz w:val="28"/>
          <w:szCs w:val="28"/>
        </w:rPr>
        <w:t>:</w:t>
      </w:r>
    </w:p>
    <w:p w:rsidR="00B20F71" w:rsidRPr="00B20F71" w:rsidRDefault="00B20F71" w:rsidP="00EA2034">
      <w:pPr>
        <w:rPr>
          <w:rFonts w:ascii="Arial" w:hAnsi="Arial" w:cs="Arial"/>
          <w:sz w:val="16"/>
          <w:szCs w:val="16"/>
        </w:rPr>
      </w:pPr>
    </w:p>
    <w:p w:rsidR="005C1C83" w:rsidRDefault="00FE318A" w:rsidP="00EA2034">
      <w:pPr>
        <w:rPr>
          <w:rFonts w:ascii="Arial" w:hAnsi="Arial" w:cs="Arial"/>
          <w:i/>
          <w:sz w:val="24"/>
          <w:szCs w:val="24"/>
        </w:rPr>
      </w:pPr>
      <w:r w:rsidRPr="00B20F71">
        <w:rPr>
          <w:rFonts w:ascii="Arial" w:hAnsi="Arial" w:cs="Arial"/>
          <w:i/>
          <w:sz w:val="24"/>
          <w:szCs w:val="24"/>
        </w:rPr>
        <w:t>L</w:t>
      </w:r>
      <w:r w:rsidR="00471359">
        <w:rPr>
          <w:rFonts w:ascii="Arial" w:hAnsi="Arial" w:cs="Arial"/>
          <w:i/>
          <w:sz w:val="24"/>
          <w:szCs w:val="24"/>
        </w:rPr>
        <w:t>ord, we are indeed blessed that you sent Jesus into this world, to amend the old law, and to institute a new covenant of grace. We pray that</w:t>
      </w:r>
      <w:r w:rsidR="006F6A09">
        <w:rPr>
          <w:rFonts w:ascii="Arial" w:hAnsi="Arial" w:cs="Arial"/>
          <w:i/>
          <w:sz w:val="24"/>
          <w:szCs w:val="24"/>
        </w:rPr>
        <w:t xml:space="preserve"> </w:t>
      </w:r>
      <w:r w:rsidR="00471359">
        <w:rPr>
          <w:rFonts w:ascii="Arial" w:hAnsi="Arial" w:cs="Arial"/>
          <w:i/>
          <w:sz w:val="24"/>
          <w:szCs w:val="24"/>
        </w:rPr>
        <w:t>we will strive to love and serve you with all our heart</w:t>
      </w:r>
      <w:r w:rsidR="006F6A09">
        <w:rPr>
          <w:rFonts w:ascii="Arial" w:hAnsi="Arial" w:cs="Arial"/>
          <w:i/>
          <w:sz w:val="24"/>
          <w:szCs w:val="24"/>
        </w:rPr>
        <w:t>s</w:t>
      </w:r>
      <w:r w:rsidR="00471359">
        <w:rPr>
          <w:rFonts w:ascii="Arial" w:hAnsi="Arial" w:cs="Arial"/>
          <w:i/>
          <w:sz w:val="24"/>
          <w:szCs w:val="24"/>
        </w:rPr>
        <w:t>, soul</w:t>
      </w:r>
      <w:r w:rsidR="006F6A09">
        <w:rPr>
          <w:rFonts w:ascii="Arial" w:hAnsi="Arial" w:cs="Arial"/>
          <w:i/>
          <w:sz w:val="24"/>
          <w:szCs w:val="24"/>
        </w:rPr>
        <w:t>s</w:t>
      </w:r>
      <w:r w:rsidR="00471359">
        <w:rPr>
          <w:rFonts w:ascii="Arial" w:hAnsi="Arial" w:cs="Arial"/>
          <w:i/>
          <w:sz w:val="24"/>
          <w:szCs w:val="24"/>
        </w:rPr>
        <w:t xml:space="preserve"> and mind</w:t>
      </w:r>
      <w:r w:rsidR="006F6A09">
        <w:rPr>
          <w:rFonts w:ascii="Arial" w:hAnsi="Arial" w:cs="Arial"/>
          <w:i/>
          <w:sz w:val="24"/>
          <w:szCs w:val="24"/>
        </w:rPr>
        <w:t>s</w:t>
      </w:r>
      <w:r w:rsidR="00471359">
        <w:rPr>
          <w:rFonts w:ascii="Arial" w:hAnsi="Arial" w:cs="Arial"/>
          <w:i/>
          <w:sz w:val="24"/>
          <w:szCs w:val="24"/>
        </w:rPr>
        <w:t>, and that this service will be evidenced in the way we love our neighbours as ourselves.</w:t>
      </w:r>
    </w:p>
    <w:p w:rsidR="00471359" w:rsidRPr="005C1C83" w:rsidRDefault="00471359" w:rsidP="00EA2034">
      <w:pPr>
        <w:rPr>
          <w:rFonts w:ascii="Arial" w:hAnsi="Arial" w:cs="Arial"/>
          <w:sz w:val="16"/>
          <w:szCs w:val="16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963"/>
        <w:gridCol w:w="4266"/>
      </w:tblGrid>
      <w:tr w:rsidR="00EA7E37" w:rsidTr="00C968F8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EA7E37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F05783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311BF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29</w:t>
            </w:r>
            <w:r w:rsidRPr="00ED77A9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October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311BF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05783" w:rsidRPr="00D763EA" w:rsidRDefault="00F05783" w:rsidP="00311BF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311BF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6F6A09">
              <w:rPr>
                <w:rFonts w:ascii="Arial Narrow" w:hAnsi="Arial Narrow" w:cs="Arial"/>
                <w:sz w:val="22"/>
                <w:szCs w:val="22"/>
              </w:rPr>
              <w:t xml:space="preserve"> Remembrance</w:t>
            </w:r>
            <w:r w:rsidR="000E0A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F6A0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Service with Reverend Peter Taylor.</w:t>
            </w:r>
          </w:p>
          <w:p w:rsidR="00F05783" w:rsidRPr="00421B36" w:rsidRDefault="00F05783" w:rsidP="00311BF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F05783" w:rsidRPr="00924F9B" w:rsidTr="00B20F71">
        <w:trPr>
          <w:trHeight w:val="34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143618">
              <w:rPr>
                <w:rFonts w:ascii="Arial Narrow" w:hAnsi="Arial Narrow" w:cs="Arial"/>
                <w:sz w:val="22"/>
                <w:szCs w:val="22"/>
              </w:rPr>
              <w:t xml:space="preserve">30th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143618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143618" w:rsidRDefault="00143618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143618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143618" w:rsidRDefault="00143618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</w:tc>
      </w:tr>
      <w:tr w:rsidR="00F05783" w:rsidRPr="00924F9B" w:rsidTr="00C968F8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143618">
              <w:rPr>
                <w:rFonts w:ascii="Arial Narrow" w:hAnsi="Arial Narrow" w:cs="Arial"/>
                <w:sz w:val="22"/>
                <w:szCs w:val="22"/>
              </w:rPr>
              <w:t>31st October.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143618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</w:t>
            </w:r>
            <w:r w:rsidR="00F05783">
              <w:rPr>
                <w:rFonts w:ascii="Arial Narrow" w:hAnsi="Arial Narrow" w:cs="Arial"/>
                <w:sz w:val="22"/>
                <w:szCs w:val="22"/>
                <w:lang w:val="de-DE"/>
              </w:rPr>
              <w:t>.00am</w:t>
            </w:r>
          </w:p>
          <w:p w:rsidR="00F05783" w:rsidRDefault="00143618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</w:t>
            </w:r>
            <w:r w:rsidR="00F05783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143618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Tellers Workshop.</w:t>
            </w:r>
          </w:p>
          <w:p w:rsidR="00143618" w:rsidRDefault="00143618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F05783" w:rsidRPr="00924F9B" w:rsidTr="00B20F71">
        <w:trPr>
          <w:trHeight w:val="263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143618">
              <w:rPr>
                <w:rFonts w:ascii="Arial Narrow" w:hAnsi="Arial Narrow" w:cs="Arial"/>
                <w:sz w:val="22"/>
                <w:szCs w:val="22"/>
              </w:rPr>
              <w:t>1st November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8" w:rsidRDefault="00143618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10.30am</w:t>
            </w:r>
          </w:p>
          <w:p w:rsidR="00F05783" w:rsidRDefault="00F05783" w:rsidP="007D3D85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8" w:rsidRDefault="00143618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Leisure on Wednesday.</w:t>
            </w:r>
          </w:p>
          <w:p w:rsidR="00F05783" w:rsidRDefault="00F05783" w:rsidP="007D3D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F05783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05783" w:rsidRPr="00421B36" w:rsidRDefault="00F05783" w:rsidP="0014361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</w:t>
            </w:r>
            <w:r w:rsidR="00143618">
              <w:rPr>
                <w:rFonts w:ascii="Arial Narrow" w:hAnsi="Arial Narrow" w:cs="Arial"/>
                <w:sz w:val="22"/>
                <w:szCs w:val="22"/>
              </w:rPr>
              <w:t>nd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F05783" w:rsidRDefault="00F05783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52B4F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143618" w:rsidRDefault="00143618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F05783" w:rsidRPr="00E52B4F" w:rsidRDefault="00F05783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8" w:rsidRDefault="00143618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Southland Mental Health.</w:t>
            </w:r>
          </w:p>
          <w:p w:rsidR="00F05783" w:rsidRDefault="00F05783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143618" w:rsidRDefault="00143618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Methodist Women</w:t>
            </w:r>
            <w:r w:rsidR="002D38EE">
              <w:rPr>
                <w:rFonts w:ascii="Arial Narrow" w:hAnsi="Arial Narrow" w:cs="Arial"/>
                <w:sz w:val="22"/>
                <w:szCs w:val="22"/>
                <w:lang w:val="en-NZ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 Fellowship.</w:t>
            </w:r>
            <w:r w:rsidR="007C028B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Notice opposite.</w:t>
            </w:r>
          </w:p>
          <w:p w:rsidR="00F05783" w:rsidRPr="00421B36" w:rsidRDefault="00F05783" w:rsidP="00D52861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876F2D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876F2D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3rd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6F6A09" w:rsidP="0053148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-----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876F2D" w:rsidP="002D38EE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Garage Sale set up.</w:t>
            </w:r>
            <w:r w:rsidR="006F6A09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(See notice </w:t>
            </w:r>
            <w:r w:rsidR="002D38EE">
              <w:rPr>
                <w:rFonts w:ascii="Arial Narrow" w:hAnsi="Arial Narrow" w:cs="Arial"/>
                <w:sz w:val="22"/>
                <w:szCs w:val="22"/>
                <w:lang w:val="en-NZ"/>
              </w:rPr>
              <w:t>below</w:t>
            </w:r>
            <w:r w:rsidR="006F6A09">
              <w:rPr>
                <w:rFonts w:ascii="Arial Narrow" w:hAnsi="Arial Narrow" w:cs="Arial"/>
                <w:sz w:val="22"/>
                <w:szCs w:val="22"/>
                <w:lang w:val="en-NZ"/>
              </w:rPr>
              <w:t>)</w:t>
            </w:r>
          </w:p>
        </w:tc>
      </w:tr>
      <w:tr w:rsidR="00876F2D" w:rsidRPr="00D65F56" w:rsidTr="00C968F8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D12E26" w:rsidP="00357BB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876F2D">
              <w:rPr>
                <w:rFonts w:ascii="Arial Narrow" w:hAnsi="Arial Narrow" w:cs="Arial"/>
                <w:sz w:val="22"/>
                <w:szCs w:val="22"/>
              </w:rPr>
              <w:t>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D12E26" w:rsidP="00516B25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</w:t>
            </w:r>
            <w:r w:rsidR="00516B25">
              <w:rPr>
                <w:rFonts w:ascii="Arial Narrow" w:hAnsi="Arial Narrow" w:cs="Arial"/>
                <w:sz w:val="22"/>
                <w:szCs w:val="22"/>
                <w:lang w:val="en-NZ"/>
              </w:rPr>
              <w:t>30a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D" w:rsidRDefault="00876F2D" w:rsidP="0053148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Garage Sale.</w:t>
            </w:r>
          </w:p>
        </w:tc>
      </w:tr>
      <w:tr w:rsidR="00F05783" w:rsidRPr="00D65F56" w:rsidTr="00923787">
        <w:trPr>
          <w:trHeight w:val="5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876F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</w:t>
            </w:r>
            <w:r w:rsidR="00876F2D">
              <w:rPr>
                <w:rFonts w:ascii="Arial Narrow" w:hAnsi="Arial Narrow" w:cs="Arial"/>
                <w:sz w:val="22"/>
                <w:szCs w:val="22"/>
              </w:rPr>
              <w:t xml:space="preserve"> 5th November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Pr="006F6A09" w:rsidRDefault="00F05783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F6A09"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876F2D" w:rsidRPr="006F6A09" w:rsidRDefault="00876F2D" w:rsidP="0072515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F05783" w:rsidRPr="006F6A09" w:rsidRDefault="00F05783" w:rsidP="0092378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F6A09"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83" w:rsidRDefault="00F05783" w:rsidP="002D38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876F2D">
              <w:rPr>
                <w:rFonts w:ascii="Arial Narrow" w:hAnsi="Arial Narrow" w:cs="Arial"/>
                <w:sz w:val="22"/>
                <w:szCs w:val="22"/>
              </w:rPr>
              <w:t xml:space="preserve">Communion </w:t>
            </w:r>
            <w:r>
              <w:rPr>
                <w:rFonts w:ascii="Arial Narrow" w:hAnsi="Arial Narrow" w:cs="Arial"/>
                <w:sz w:val="22"/>
                <w:szCs w:val="22"/>
              </w:rPr>
              <w:t>Service with Reverend Peter Taylor.</w:t>
            </w:r>
            <w:r w:rsidR="00876F2D">
              <w:rPr>
                <w:rFonts w:ascii="Arial Narrow" w:hAnsi="Arial Narrow" w:cs="Arial"/>
                <w:sz w:val="22"/>
                <w:szCs w:val="22"/>
              </w:rPr>
              <w:t xml:space="preserve">  Parish Lunch to follow.</w:t>
            </w:r>
          </w:p>
          <w:p w:rsidR="00F05783" w:rsidRPr="00421B36" w:rsidRDefault="00F05783" w:rsidP="0092378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DE6503" w:rsidRDefault="00DE6503" w:rsidP="00E93993">
      <w:pPr>
        <w:jc w:val="center"/>
        <w:rPr>
          <w:rFonts w:ascii="Courier New" w:hAnsi="Courier New"/>
          <w:sz w:val="16"/>
          <w:szCs w:val="16"/>
        </w:rPr>
      </w:pPr>
    </w:p>
    <w:p w:rsidR="00923787" w:rsidRDefault="00923787" w:rsidP="00E93993">
      <w:pPr>
        <w:jc w:val="center"/>
        <w:rPr>
          <w:rFonts w:ascii="Courier New" w:hAnsi="Courier New"/>
          <w:sz w:val="16"/>
          <w:szCs w:val="16"/>
        </w:rPr>
      </w:pPr>
    </w:p>
    <w:p w:rsidR="00C92EDA" w:rsidRPr="00E93993" w:rsidRDefault="00F871F3" w:rsidP="009F33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Events Celebrating </w:t>
      </w:r>
      <w:r w:rsidR="00AD2402" w:rsidRPr="00E93993">
        <w:rPr>
          <w:rFonts w:ascii="Arial" w:hAnsi="Arial" w:cs="Arial"/>
          <w:b/>
          <w:sz w:val="28"/>
          <w:szCs w:val="28"/>
        </w:rPr>
        <w:t>20th Anniversary of Lindisfarne</w:t>
      </w:r>
      <w:r w:rsidR="00D763EA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3"/>
      </w:tblGrid>
      <w:tr w:rsidR="001E599F" w:rsidRPr="001E599F" w:rsidTr="009C79A2">
        <w:tc>
          <w:tcPr>
            <w:tcW w:w="2835" w:type="dxa"/>
          </w:tcPr>
          <w:p w:rsidR="00D763EA" w:rsidRPr="001E599F" w:rsidRDefault="00665846" w:rsidP="001E599F">
            <w:pPr>
              <w:pStyle w:val="NormalWeb"/>
              <w:jc w:val="center"/>
              <w:rPr>
                <w:rFonts w:ascii="Arial" w:hAnsi="Arial" w:cs="Arial"/>
                <w:sz w:val="28"/>
                <w:szCs w:val="28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 xml:space="preserve">. </w:t>
            </w:r>
            <w:r w:rsidR="00D763EA" w:rsidRPr="001E599F">
              <w:rPr>
                <w:rFonts w:ascii="Arial" w:hAnsi="Arial" w:cs="Arial"/>
                <w:lang w:val="en-AU"/>
              </w:rPr>
              <w:t>Date</w:t>
            </w:r>
          </w:p>
        </w:tc>
        <w:tc>
          <w:tcPr>
            <w:tcW w:w="4253" w:type="dxa"/>
          </w:tcPr>
          <w:p w:rsidR="00D763EA" w:rsidRPr="001E599F" w:rsidRDefault="00D763EA" w:rsidP="001E599F">
            <w:pPr>
              <w:pStyle w:val="NormalWeb"/>
              <w:jc w:val="center"/>
              <w:rPr>
                <w:rFonts w:ascii="Arial" w:hAnsi="Arial" w:cs="Arial"/>
                <w:lang w:val="en-AU"/>
              </w:rPr>
            </w:pPr>
            <w:r w:rsidRPr="001E599F">
              <w:rPr>
                <w:rFonts w:ascii="Arial" w:hAnsi="Arial" w:cs="Arial"/>
                <w:lang w:val="en-AU"/>
              </w:rPr>
              <w:t>Event</w:t>
            </w:r>
          </w:p>
        </w:tc>
      </w:tr>
      <w:tr w:rsidR="001E599F" w:rsidRPr="001E599F" w:rsidTr="006F6A09">
        <w:trPr>
          <w:trHeight w:val="570"/>
        </w:trPr>
        <w:tc>
          <w:tcPr>
            <w:tcW w:w="2835" w:type="dxa"/>
          </w:tcPr>
          <w:p w:rsidR="00D763EA" w:rsidRPr="001E599F" w:rsidRDefault="009328A7" w:rsidP="009328A7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328A7">
              <w:rPr>
                <w:rFonts w:ascii="Arial" w:hAnsi="Arial" w:cs="Arial"/>
                <w:b/>
                <w:sz w:val="22"/>
                <w:szCs w:val="22"/>
                <w:lang w:val="en-AU"/>
              </w:rPr>
              <w:t>Today,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S</w:t>
            </w:r>
            <w:r w:rsidR="004979BB" w:rsidRPr="001E599F">
              <w:rPr>
                <w:rFonts w:ascii="Arial" w:hAnsi="Arial" w:cs="Arial"/>
                <w:sz w:val="22"/>
                <w:szCs w:val="22"/>
                <w:lang w:val="en-AU"/>
              </w:rPr>
              <w:t>ervice at 10.00am</w:t>
            </w:r>
            <w:r w:rsidR="00D763EA"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                             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876F2D" w:rsidP="00876F2D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Remembering people who were</w:t>
            </w:r>
            <w:r w:rsidR="00D763EA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part of Lindisfarne but wh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o have</w:t>
            </w:r>
            <w:r w:rsidR="00D763EA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since died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1E599F" w:rsidRPr="001E599F" w:rsidTr="009C79A2">
        <w:tc>
          <w:tcPr>
            <w:tcW w:w="2835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Saturday November 18th       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4979BB" w:rsidP="002D38E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Celebration Dinner.                                                            See notice </w:t>
            </w:r>
            <w:r w:rsidR="002D38EE">
              <w:rPr>
                <w:rFonts w:ascii="Arial" w:hAnsi="Arial" w:cs="Arial"/>
                <w:sz w:val="22"/>
                <w:szCs w:val="22"/>
                <w:lang w:val="en-AU"/>
              </w:rPr>
              <w:t>below</w:t>
            </w:r>
            <w:r w:rsidR="00FF3591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>for details</w:t>
            </w:r>
          </w:p>
        </w:tc>
      </w:tr>
      <w:tr w:rsidR="001E599F" w:rsidRPr="001E599F" w:rsidTr="009C79A2">
        <w:tc>
          <w:tcPr>
            <w:tcW w:w="2835" w:type="dxa"/>
          </w:tcPr>
          <w:p w:rsidR="00D763EA" w:rsidRPr="001E599F" w:rsidRDefault="004979BB" w:rsidP="001E599F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>Sunday November 19th</w:t>
            </w:r>
            <w:r w:rsidR="00F871F3" w:rsidRPr="001E599F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 </w:t>
            </w:r>
            <w:r w:rsidR="00F871F3"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Service at 10.00am     </w:t>
            </w:r>
            <w:r w:rsidRPr="001E599F">
              <w:rPr>
                <w:rFonts w:ascii="Arial" w:hAnsi="Arial" w:cs="Arial"/>
                <w:sz w:val="22"/>
                <w:szCs w:val="22"/>
                <w:lang w:val="en-AU"/>
              </w:rPr>
              <w:t xml:space="preserve">                                                            </w:t>
            </w:r>
          </w:p>
        </w:tc>
        <w:tc>
          <w:tcPr>
            <w:tcW w:w="4253" w:type="dxa"/>
          </w:tcPr>
          <w:p w:rsidR="00D763EA" w:rsidRPr="001E599F" w:rsidRDefault="004979BB" w:rsidP="001E5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599F">
              <w:rPr>
                <w:rFonts w:ascii="Arial" w:hAnsi="Arial" w:cs="Arial"/>
                <w:sz w:val="22"/>
                <w:szCs w:val="22"/>
              </w:rPr>
              <w:t>Special Service with Guest Preacher Reverend Prince Devanandan, President of the N.Z. Methodist Conference</w:t>
            </w:r>
            <w:r w:rsidR="00620D2D" w:rsidRPr="001E59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A643E" w:rsidRDefault="00DA643E" w:rsidP="002D38EE">
      <w:pPr>
        <w:jc w:val="center"/>
        <w:rPr>
          <w:rFonts w:ascii="Arial" w:hAnsi="Arial" w:cs="Arial"/>
          <w:sz w:val="28"/>
          <w:szCs w:val="28"/>
        </w:rPr>
      </w:pPr>
      <w:r w:rsidRPr="00C92EDA">
        <w:rPr>
          <w:rFonts w:ascii="Arial" w:hAnsi="Arial" w:cs="Arial"/>
          <w:sz w:val="28"/>
          <w:szCs w:val="28"/>
        </w:rPr>
        <w:lastRenderedPageBreak/>
        <w:t>20th Anniversary Dinner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DA643E" w:rsidRPr="00620D2D" w:rsidRDefault="00DA643E" w:rsidP="00DA643E">
      <w:pPr>
        <w:jc w:val="center"/>
        <w:rPr>
          <w:rFonts w:ascii="Arial" w:hAnsi="Arial" w:cs="Arial"/>
          <w:iCs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>Tickets for the 20th Anniversary Dinner are available at the Office.</w:t>
      </w:r>
    </w:p>
    <w:p w:rsidR="006D6A84" w:rsidRPr="00620D2D" w:rsidRDefault="00DA643E" w:rsidP="006D6A8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iCs/>
          <w:sz w:val="22"/>
          <w:szCs w:val="22"/>
        </w:rPr>
        <w:t xml:space="preserve">Price per person is $27. </w:t>
      </w:r>
      <w:r w:rsidRPr="00620D2D">
        <w:rPr>
          <w:rFonts w:ascii="Arial" w:hAnsi="Arial" w:cs="Arial"/>
          <w:color w:val="000000"/>
          <w:sz w:val="22"/>
          <w:szCs w:val="22"/>
        </w:rPr>
        <w:t>If you prefer, bring your money in a named envelope and give it to Margaret on a Sunday morning.</w:t>
      </w:r>
      <w:r w:rsidR="00E7796F">
        <w:rPr>
          <w:rFonts w:ascii="Arial" w:hAnsi="Arial" w:cs="Arial"/>
          <w:color w:val="000000"/>
          <w:sz w:val="22"/>
          <w:szCs w:val="22"/>
        </w:rPr>
        <w:t xml:space="preserve">                                 </w:t>
      </w:r>
      <w:r w:rsidR="006D6A84" w:rsidRPr="006D6A84">
        <w:rPr>
          <w:rFonts w:ascii="Arial" w:hAnsi="Arial" w:cs="Arial"/>
          <w:color w:val="000000"/>
          <w:sz w:val="22"/>
          <w:szCs w:val="22"/>
        </w:rPr>
        <w:t xml:space="preserve"> </w:t>
      </w:r>
      <w:r w:rsidR="006D6A84" w:rsidRPr="00620D2D">
        <w:rPr>
          <w:rFonts w:ascii="Arial" w:hAnsi="Arial" w:cs="Arial"/>
          <w:color w:val="000000"/>
          <w:sz w:val="22"/>
          <w:szCs w:val="22"/>
        </w:rPr>
        <w:t>Your ticket will be ready for you the following Sunday.</w:t>
      </w:r>
    </w:p>
    <w:p w:rsidR="006D6A84" w:rsidRPr="00620D2D" w:rsidRDefault="006D6A84" w:rsidP="006D6A8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20D2D">
        <w:rPr>
          <w:rFonts w:ascii="Arial" w:hAnsi="Arial" w:cs="Arial"/>
          <w:color w:val="000000"/>
          <w:sz w:val="22"/>
          <w:szCs w:val="22"/>
        </w:rPr>
        <w:t xml:space="preserve">Cash please or a cheque made out to </w:t>
      </w:r>
      <w:r w:rsidRPr="00620D2D">
        <w:rPr>
          <w:rFonts w:ascii="Arial" w:hAnsi="Arial" w:cs="Arial"/>
          <w:color w:val="000000"/>
          <w:sz w:val="22"/>
          <w:szCs w:val="22"/>
          <w:u w:val="single"/>
        </w:rPr>
        <w:t>Invercargill Methodist Church</w:t>
      </w:r>
      <w:r w:rsidRPr="00620D2D">
        <w:rPr>
          <w:rFonts w:ascii="Arial" w:hAnsi="Arial" w:cs="Arial"/>
          <w:color w:val="000000"/>
          <w:sz w:val="22"/>
          <w:szCs w:val="22"/>
        </w:rPr>
        <w:t>.</w:t>
      </w:r>
    </w:p>
    <w:p w:rsidR="006D6A84" w:rsidRPr="00620D2D" w:rsidRDefault="002D010C" w:rsidP="006D6A8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6D6A84" w:rsidRPr="00620D2D">
        <w:rPr>
          <w:rFonts w:ascii="Arial" w:hAnsi="Arial" w:cs="Arial"/>
          <w:color w:val="000000"/>
          <w:sz w:val="22"/>
          <w:szCs w:val="22"/>
        </w:rPr>
        <w:t>nformation about internet payment</w:t>
      </w:r>
      <w:r>
        <w:rPr>
          <w:rFonts w:ascii="Arial" w:hAnsi="Arial" w:cs="Arial"/>
          <w:color w:val="000000"/>
          <w:sz w:val="22"/>
          <w:szCs w:val="22"/>
        </w:rPr>
        <w:t xml:space="preserve"> is on the foyer table.</w:t>
      </w:r>
    </w:p>
    <w:p w:rsidR="00DA643E" w:rsidRPr="00FC6010" w:rsidRDefault="00DA643E" w:rsidP="00DA643E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6D6A84" w:rsidRDefault="006D6A84" w:rsidP="00122241">
      <w:pPr>
        <w:rPr>
          <w:rFonts w:ascii="Arial" w:hAnsi="Arial" w:cs="Arial"/>
          <w:color w:val="000000"/>
          <w:sz w:val="24"/>
          <w:szCs w:val="24"/>
        </w:rPr>
      </w:pPr>
    </w:p>
    <w:p w:rsidR="00D12E26" w:rsidRPr="00D12E26" w:rsidRDefault="00D12E26" w:rsidP="00D12E2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D12E26">
        <w:rPr>
          <w:rStyle w:val="Strong"/>
          <w:rFonts w:ascii="Arial" w:hAnsi="Arial" w:cs="Arial"/>
          <w:color w:val="000000"/>
          <w:sz w:val="28"/>
          <w:szCs w:val="28"/>
        </w:rPr>
        <w:t>Garage Sale Saturday 4th November</w:t>
      </w:r>
    </w:p>
    <w:p w:rsidR="00D12E26" w:rsidRPr="00305AA7" w:rsidRDefault="00D12E26" w:rsidP="00D12E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Just six days to our last big fundraiser for 2017.</w:t>
      </w:r>
    </w:p>
    <w:p w:rsidR="00D12E26" w:rsidRPr="00305AA7" w:rsidRDefault="00D12E26" w:rsidP="009F3375">
      <w:pPr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Please contact Daphne before Thursday if you have goods to be collected. Otherwise bring them in before 1.00 pm on Friday.</w:t>
      </w:r>
    </w:p>
    <w:p w:rsidR="00D12E26" w:rsidRPr="00305AA7" w:rsidRDefault="00D12E26" w:rsidP="002D38EE">
      <w:pPr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Baking and produce will be welcome too.</w:t>
      </w:r>
    </w:p>
    <w:p w:rsidR="00D12E26" w:rsidRPr="00305AA7" w:rsidRDefault="00D12E26" w:rsidP="002D38EE">
      <w:pPr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 xml:space="preserve">Your help will be appreciated on Friday </w:t>
      </w:r>
      <w:r w:rsidR="002D38EE">
        <w:rPr>
          <w:rFonts w:ascii="Arial" w:hAnsi="Arial" w:cs="Arial"/>
          <w:color w:val="000000"/>
          <w:sz w:val="22"/>
          <w:szCs w:val="22"/>
        </w:rPr>
        <w:br/>
      </w:r>
      <w:r w:rsidRPr="00305AA7">
        <w:rPr>
          <w:rFonts w:ascii="Arial" w:hAnsi="Arial" w:cs="Arial"/>
          <w:color w:val="000000"/>
          <w:sz w:val="22"/>
          <w:szCs w:val="22"/>
        </w:rPr>
        <w:t xml:space="preserve">from 10.00 am for setting up and sorting, and </w:t>
      </w:r>
      <w:r w:rsidR="002D38EE">
        <w:rPr>
          <w:rFonts w:ascii="Arial" w:hAnsi="Arial" w:cs="Arial"/>
          <w:color w:val="000000"/>
          <w:sz w:val="22"/>
          <w:szCs w:val="22"/>
        </w:rPr>
        <w:br/>
      </w:r>
      <w:r w:rsidRPr="00305AA7">
        <w:rPr>
          <w:rFonts w:ascii="Arial" w:hAnsi="Arial" w:cs="Arial"/>
          <w:color w:val="000000"/>
          <w:sz w:val="22"/>
          <w:szCs w:val="22"/>
        </w:rPr>
        <w:t>from 1.00 pm for pricing.</w:t>
      </w:r>
    </w:p>
    <w:p w:rsidR="00D12E26" w:rsidRPr="00305AA7" w:rsidRDefault="00D12E26" w:rsidP="002D38EE">
      <w:pPr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Helpers are also needed on Saturday from 8.15 am (for an 8.30 am start) till 12.00 pm.</w:t>
      </w:r>
    </w:p>
    <w:p w:rsidR="00D12E26" w:rsidRPr="00305AA7" w:rsidRDefault="00D12E26" w:rsidP="00D12E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Of course we also want you to come and buy our treasures.</w:t>
      </w:r>
    </w:p>
    <w:p w:rsidR="00D12E26" w:rsidRPr="00305AA7" w:rsidRDefault="00D12E26" w:rsidP="00D12E2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05AA7">
        <w:rPr>
          <w:rFonts w:ascii="Arial" w:hAnsi="Arial" w:cs="Arial"/>
          <w:color w:val="000000"/>
          <w:sz w:val="22"/>
          <w:szCs w:val="22"/>
        </w:rPr>
        <w:t>Light refreshments will be available again this year – sausage sizzle!</w:t>
      </w:r>
    </w:p>
    <w:p w:rsidR="00EA2034" w:rsidRDefault="00D12E26" w:rsidP="00026C8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 </w:t>
      </w:r>
    </w:p>
    <w:p w:rsidR="00E7796F" w:rsidRDefault="00500229" w:rsidP="00EA2034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F6031B">
        <w:rPr>
          <w:rFonts w:ascii="Arial" w:hAnsi="Arial" w:cs="Arial"/>
          <w:sz w:val="22"/>
          <w:szCs w:val="22"/>
        </w:rPr>
        <w:t xml:space="preserve"> </w:t>
      </w:r>
    </w:p>
    <w:p w:rsidR="007A776B" w:rsidRPr="007C028B" w:rsidRDefault="007C028B" w:rsidP="00EA2034">
      <w:pPr>
        <w:textAlignment w:val="center"/>
        <w:rPr>
          <w:rFonts w:ascii="Arial" w:hAnsi="Arial" w:cs="Arial"/>
          <w:sz w:val="28"/>
          <w:szCs w:val="28"/>
        </w:rPr>
      </w:pPr>
      <w:r w:rsidRPr="007C028B">
        <w:rPr>
          <w:rFonts w:ascii="Arial" w:hAnsi="Arial" w:cs="Arial"/>
          <w:sz w:val="28"/>
          <w:szCs w:val="28"/>
        </w:rPr>
        <w:t>Women</w:t>
      </w:r>
      <w:r w:rsidR="002D38EE">
        <w:rPr>
          <w:rFonts w:ascii="Arial" w:hAnsi="Arial" w:cs="Arial"/>
          <w:sz w:val="28"/>
          <w:szCs w:val="28"/>
        </w:rPr>
        <w:t>’</w:t>
      </w:r>
      <w:r w:rsidRPr="007C028B">
        <w:rPr>
          <w:rFonts w:ascii="Arial" w:hAnsi="Arial" w:cs="Arial"/>
          <w:sz w:val="28"/>
          <w:szCs w:val="28"/>
        </w:rPr>
        <w:t>s Fellowship</w:t>
      </w:r>
    </w:p>
    <w:p w:rsidR="002B6E77" w:rsidRDefault="007C028B" w:rsidP="007C028B">
      <w:pPr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November meeting of the MWF will be held in the lounge,</w:t>
      </w:r>
      <w:r w:rsidR="006F6A09">
        <w:rPr>
          <w:rFonts w:ascii="Arial" w:hAnsi="Arial" w:cs="Arial"/>
          <w:sz w:val="22"/>
          <w:szCs w:val="22"/>
        </w:rPr>
        <w:t xml:space="preserve"> </w:t>
      </w:r>
    </w:p>
    <w:p w:rsidR="006F6A09" w:rsidRDefault="006F6A09" w:rsidP="007C028B">
      <w:pPr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Thursday 2nd</w:t>
      </w:r>
      <w:r w:rsidR="007C028B">
        <w:rPr>
          <w:rFonts w:ascii="Arial" w:hAnsi="Arial" w:cs="Arial"/>
          <w:sz w:val="22"/>
          <w:szCs w:val="22"/>
        </w:rPr>
        <w:t xml:space="preserve"> commencing at 2.00pm.  </w:t>
      </w:r>
    </w:p>
    <w:p w:rsidR="007C028B" w:rsidRDefault="007C028B" w:rsidP="007C028B">
      <w:pPr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topic will be "My favourite pastime or hobby."</w:t>
      </w:r>
    </w:p>
    <w:p w:rsidR="007C028B" w:rsidRDefault="009F3375" w:rsidP="007C028B">
      <w:pPr>
        <w:jc w:val="center"/>
        <w:textAlignment w:val="center"/>
        <w:rPr>
          <w:rFonts w:ascii="Arial" w:hAnsi="Arial" w:cs="Arial"/>
          <w:sz w:val="22"/>
          <w:szCs w:val="22"/>
        </w:rPr>
      </w:pPr>
      <w:r>
        <w:rPr>
          <w:noProof/>
          <w:sz w:val="28"/>
          <w:szCs w:val="28"/>
          <w:lang w:val="en-NZ" w:eastAsia="en-NZ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-180340</wp:posOffset>
            </wp:positionH>
            <wp:positionV relativeFrom="margin">
              <wp:posOffset>4718050</wp:posOffset>
            </wp:positionV>
            <wp:extent cx="1162050" cy="1191260"/>
            <wp:effectExtent l="0" t="0" r="0" b="8890"/>
            <wp:wrapSquare wrapText="bothSides"/>
            <wp:docPr id="8" name="Picture 8" descr="busy-b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sy-b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8B">
        <w:rPr>
          <w:rFonts w:ascii="Arial" w:hAnsi="Arial" w:cs="Arial"/>
          <w:sz w:val="22"/>
          <w:szCs w:val="22"/>
        </w:rPr>
        <w:t>Devotions will be led by Verna and Dorothy will be the hostess.</w:t>
      </w: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Pr="0057712F" w:rsidRDefault="002D38EE" w:rsidP="002D38E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57712F">
        <w:rPr>
          <w:rFonts w:ascii="Arial" w:hAnsi="Arial" w:cs="Arial"/>
          <w:color w:val="000000"/>
          <w:sz w:val="28"/>
          <w:szCs w:val="28"/>
        </w:rPr>
        <w:t>Working Bee</w:t>
      </w:r>
    </w:p>
    <w:p w:rsidR="002D38EE" w:rsidRPr="0057712F" w:rsidRDefault="002D38EE" w:rsidP="002D38E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volunteers are welcome on </w:t>
      </w:r>
      <w:r w:rsidRPr="0057712F">
        <w:rPr>
          <w:rFonts w:ascii="Arial" w:hAnsi="Arial" w:cs="Arial"/>
          <w:color w:val="000000"/>
          <w:sz w:val="22"/>
          <w:szCs w:val="22"/>
        </w:rPr>
        <w:t>Wednesday 8 November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7712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starting at 10am,</w:t>
      </w:r>
      <w:r w:rsidRPr="0057712F">
        <w:rPr>
          <w:rFonts w:ascii="Arial" w:hAnsi="Arial" w:cs="Arial"/>
          <w:color w:val="000000"/>
          <w:sz w:val="22"/>
          <w:szCs w:val="22"/>
        </w:rPr>
        <w:t xml:space="preserve"> to tidy gardens and grounds in preparation for the 20 Year celebrations.</w:t>
      </w:r>
    </w:p>
    <w:p w:rsidR="002D38EE" w:rsidRPr="00791B57" w:rsidRDefault="002D38EE" w:rsidP="002D38EE">
      <w:pPr>
        <w:jc w:val="center"/>
        <w:textAlignment w:val="center"/>
        <w:rPr>
          <w:rFonts w:ascii="Arial" w:hAnsi="Arial" w:cs="Arial"/>
          <w:sz w:val="22"/>
          <w:szCs w:val="22"/>
        </w:rPr>
      </w:pP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Default="002D38EE" w:rsidP="002D38EE">
      <w:pPr>
        <w:jc w:val="center"/>
        <w:rPr>
          <w:rFonts w:ascii="Arial Black" w:hAnsi="Arial Black"/>
          <w:sz w:val="22"/>
          <w:szCs w:val="22"/>
        </w:rPr>
      </w:pPr>
    </w:p>
    <w:p w:rsidR="002D38EE" w:rsidRDefault="002D38EE" w:rsidP="002D38EE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94"/>
        <w:gridCol w:w="1594"/>
        <w:gridCol w:w="1594"/>
        <w:gridCol w:w="1594"/>
      </w:tblGrid>
      <w:tr w:rsidR="002D38EE" w:rsidTr="00D60D59">
        <w:tc>
          <w:tcPr>
            <w:tcW w:w="1242" w:type="dxa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October 29th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5th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12th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November 19th</w:t>
            </w:r>
          </w:p>
        </w:tc>
      </w:tr>
      <w:tr w:rsidR="002D38EE" w:rsidTr="00D60D59">
        <w:tc>
          <w:tcPr>
            <w:tcW w:w="1242" w:type="dxa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DOOR AND</w:t>
            </w:r>
          </w:p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Glenys and Ian Findlay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594" w:type="dxa"/>
          </w:tcPr>
          <w:p w:rsidR="002D38EE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Chris McDonald</w:t>
            </w:r>
          </w:p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</w:tr>
      <w:tr w:rsidR="002D38EE" w:rsidTr="00D60D59">
        <w:tc>
          <w:tcPr>
            <w:tcW w:w="1242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</w:tr>
      <w:tr w:rsidR="002D38EE" w:rsidTr="00D60D59">
        <w:tc>
          <w:tcPr>
            <w:tcW w:w="1242" w:type="dxa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</w:tr>
      <w:tr w:rsidR="002D38EE" w:rsidTr="00D60D59">
        <w:tc>
          <w:tcPr>
            <w:tcW w:w="1242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Beverley Service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  <w:tc>
          <w:tcPr>
            <w:tcW w:w="1594" w:type="dxa"/>
            <w:shd w:val="clear" w:color="auto" w:fill="EEECE1"/>
          </w:tcPr>
          <w:p w:rsidR="002D38EE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Nicol Macfarlane </w:t>
            </w:r>
          </w:p>
          <w:p w:rsidR="002D38EE" w:rsidRPr="005D3A62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Chinpoy</w:t>
            </w:r>
          </w:p>
        </w:tc>
      </w:tr>
      <w:tr w:rsidR="002D38EE" w:rsidTr="00D60D59">
        <w:tc>
          <w:tcPr>
            <w:tcW w:w="1242" w:type="dxa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</w:tr>
      <w:tr w:rsidR="002D38EE" w:rsidTr="00D60D59">
        <w:tc>
          <w:tcPr>
            <w:tcW w:w="1242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94" w:type="dxa"/>
            <w:shd w:val="clear" w:color="auto" w:fill="EEECE1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2D38EE" w:rsidTr="00D60D59">
        <w:tc>
          <w:tcPr>
            <w:tcW w:w="1242" w:type="dxa"/>
          </w:tcPr>
          <w:p w:rsidR="002D38EE" w:rsidRPr="005D3A62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Fun Sunday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594" w:type="dxa"/>
          </w:tcPr>
          <w:p w:rsidR="002D38EE" w:rsidRPr="005D3A62" w:rsidRDefault="002D38EE" w:rsidP="00D60D59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</w:tr>
    </w:tbl>
    <w:p w:rsidR="002D38EE" w:rsidRDefault="002D38EE" w:rsidP="002D38E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2D38EE" w:rsidRDefault="002D38EE" w:rsidP="002D38E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2D38EE" w:rsidTr="00D60D59">
        <w:trPr>
          <w:trHeight w:val="275"/>
        </w:trPr>
        <w:tc>
          <w:tcPr>
            <w:tcW w:w="3085" w:type="dxa"/>
          </w:tcPr>
          <w:p w:rsidR="002D38EE" w:rsidRPr="001C1FE3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2D38EE" w:rsidRPr="001C1FE3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2D38EE" w:rsidRPr="001C1FE3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2D38EE" w:rsidTr="00D60D59">
        <w:trPr>
          <w:trHeight w:val="279"/>
        </w:trPr>
        <w:tc>
          <w:tcPr>
            <w:tcW w:w="3085" w:type="dxa"/>
          </w:tcPr>
          <w:p w:rsidR="002D38EE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30th - November 5th</w:t>
            </w:r>
          </w:p>
        </w:tc>
        <w:tc>
          <w:tcPr>
            <w:tcW w:w="1985" w:type="dxa"/>
          </w:tcPr>
          <w:p w:rsidR="002D38EE" w:rsidRPr="00317034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2D38EE" w:rsidRDefault="002D38EE" w:rsidP="00D60D5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  <w:tr w:rsidR="002D38EE" w:rsidTr="00D60D59">
        <w:trPr>
          <w:trHeight w:val="260"/>
        </w:trPr>
        <w:tc>
          <w:tcPr>
            <w:tcW w:w="3085" w:type="dxa"/>
            <w:shd w:val="clear" w:color="auto" w:fill="EEECE1"/>
          </w:tcPr>
          <w:p w:rsidR="002D38EE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6th - November 12th</w:t>
            </w:r>
          </w:p>
        </w:tc>
        <w:tc>
          <w:tcPr>
            <w:tcW w:w="1985" w:type="dxa"/>
            <w:shd w:val="clear" w:color="auto" w:fill="EEECE1"/>
          </w:tcPr>
          <w:p w:rsidR="002D38EE" w:rsidRPr="00317034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  <w:shd w:val="clear" w:color="auto" w:fill="EEECE1"/>
          </w:tcPr>
          <w:p w:rsidR="002D38EE" w:rsidRDefault="002D38EE" w:rsidP="00D60D5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2D38EE" w:rsidTr="00D60D59">
        <w:trPr>
          <w:trHeight w:val="141"/>
        </w:trPr>
        <w:tc>
          <w:tcPr>
            <w:tcW w:w="3085" w:type="dxa"/>
          </w:tcPr>
          <w:p w:rsidR="002D38EE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13th - November 19th</w:t>
            </w:r>
          </w:p>
        </w:tc>
        <w:tc>
          <w:tcPr>
            <w:tcW w:w="1985" w:type="dxa"/>
          </w:tcPr>
          <w:p w:rsidR="002D38EE" w:rsidRPr="00317034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2D38EE" w:rsidRDefault="002D38EE" w:rsidP="00D60D5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2D38EE" w:rsidTr="00D60D59">
        <w:trPr>
          <w:trHeight w:val="141"/>
        </w:trPr>
        <w:tc>
          <w:tcPr>
            <w:tcW w:w="3085" w:type="dxa"/>
            <w:shd w:val="clear" w:color="auto" w:fill="EEECE1"/>
          </w:tcPr>
          <w:p w:rsidR="002D38EE" w:rsidRDefault="002D38EE" w:rsidP="00D60D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20th - November 26th</w:t>
            </w:r>
          </w:p>
        </w:tc>
        <w:tc>
          <w:tcPr>
            <w:tcW w:w="1985" w:type="dxa"/>
            <w:shd w:val="clear" w:color="auto" w:fill="EEECE1"/>
          </w:tcPr>
          <w:p w:rsidR="002D38EE" w:rsidRPr="00317034" w:rsidRDefault="002D38EE" w:rsidP="00D60D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551" w:type="dxa"/>
            <w:shd w:val="clear" w:color="auto" w:fill="EEECE1"/>
          </w:tcPr>
          <w:p w:rsidR="002D38EE" w:rsidRDefault="002D38EE" w:rsidP="00D60D5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</w:tbl>
    <w:p w:rsidR="002D38EE" w:rsidRDefault="002D38EE" w:rsidP="002D38E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D38EE" w:rsidRDefault="002D38EE" w:rsidP="002D38E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D38EE" w:rsidRDefault="002D38EE" w:rsidP="002D38EE">
      <w:pPr>
        <w:pStyle w:val="BodyText"/>
        <w:jc w:val="center"/>
        <w:rPr>
          <w:rFonts w:ascii="Arial Black" w:hAnsi="Arial Black" w:cs="Arial"/>
          <w:sz w:val="22"/>
          <w:szCs w:val="22"/>
        </w:rPr>
      </w:pPr>
      <w:r w:rsidRPr="008B0EA0">
        <w:rPr>
          <w:rFonts w:ascii="Arial Black" w:hAnsi="Arial Black" w:cs="Arial"/>
          <w:sz w:val="22"/>
          <w:szCs w:val="22"/>
        </w:rPr>
        <w:t>DUTIES NEXT 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462"/>
      </w:tblGrid>
      <w:tr w:rsidR="002D38EE" w:rsidRPr="00152BA8" w:rsidTr="00D60D59">
        <w:tc>
          <w:tcPr>
            <w:tcW w:w="2943" w:type="dxa"/>
          </w:tcPr>
          <w:p w:rsidR="002D38EE" w:rsidRPr="00152BA8" w:rsidRDefault="002D38EE" w:rsidP="00D60D59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COMMUNION</w:t>
            </w:r>
          </w:p>
        </w:tc>
        <w:tc>
          <w:tcPr>
            <w:tcW w:w="4613" w:type="dxa"/>
          </w:tcPr>
          <w:p w:rsidR="002D38EE" w:rsidRPr="005D00DA" w:rsidRDefault="002D38EE" w:rsidP="00D60D59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Verna Eason and  Beverley Service</w:t>
            </w:r>
          </w:p>
        </w:tc>
      </w:tr>
      <w:tr w:rsidR="002D38EE" w:rsidRPr="00152BA8" w:rsidTr="00D60D59">
        <w:tc>
          <w:tcPr>
            <w:tcW w:w="2943" w:type="dxa"/>
          </w:tcPr>
          <w:p w:rsidR="002D38EE" w:rsidRPr="00152BA8" w:rsidRDefault="002D38EE" w:rsidP="00D60D59">
            <w:pPr>
              <w:pStyle w:val="BodyText"/>
              <w:jc w:val="center"/>
              <w:rPr>
                <w:rFonts w:cs="Arial"/>
                <w:b/>
                <w:sz w:val="20"/>
              </w:rPr>
            </w:pPr>
            <w:r w:rsidRPr="00152BA8">
              <w:rPr>
                <w:rFonts w:cs="Arial"/>
                <w:b/>
                <w:sz w:val="20"/>
              </w:rPr>
              <w:t>PARISH LUNCH</w:t>
            </w:r>
          </w:p>
        </w:tc>
        <w:tc>
          <w:tcPr>
            <w:tcW w:w="4613" w:type="dxa"/>
          </w:tcPr>
          <w:p w:rsidR="002D38EE" w:rsidRPr="005D00DA" w:rsidRDefault="002D38EE" w:rsidP="00D60D59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Janice McLeod and Stephanie Fannin</w:t>
            </w:r>
          </w:p>
        </w:tc>
      </w:tr>
    </w:tbl>
    <w:p w:rsidR="002D38EE" w:rsidRDefault="002D38EE" w:rsidP="002D38EE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2D38EE" w:rsidRDefault="002D38EE" w:rsidP="002D38E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53"/>
        <w:gridCol w:w="852"/>
        <w:gridCol w:w="1608"/>
        <w:gridCol w:w="180"/>
        <w:gridCol w:w="3236"/>
      </w:tblGrid>
      <w:tr w:rsidR="002D38EE" w:rsidTr="00D60D59">
        <w:trPr>
          <w:trHeight w:val="75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D38EE" w:rsidRDefault="002D38EE" w:rsidP="002D38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2D38EE" w:rsidTr="00D60D59">
        <w:trPr>
          <w:trHeight w:val="242"/>
        </w:trPr>
        <w:tc>
          <w:tcPr>
            <w:tcW w:w="5000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D38EE" w:rsidRPr="003F0F33" w:rsidRDefault="002D38EE" w:rsidP="002D3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2D38EE" w:rsidTr="00D60D59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D38EE" w:rsidRDefault="002D38EE" w:rsidP="00D60D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D38EE" w:rsidRDefault="002D38EE" w:rsidP="002D38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Noeline Collie </w:t>
            </w:r>
            <w:r w:rsidR="009F3375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Muriel McCulloch </w:t>
            </w:r>
            <w:r w:rsidR="009F3375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Judith Stevens </w:t>
            </w:r>
          </w:p>
        </w:tc>
      </w:tr>
      <w:tr w:rsidR="002D38EE" w:rsidTr="00D60D59">
        <w:trPr>
          <w:trHeight w:val="188"/>
        </w:trPr>
        <w:tc>
          <w:tcPr>
            <w:tcW w:w="2792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2D38EE" w:rsidRDefault="002D38EE" w:rsidP="00D60D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Council-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D38EE" w:rsidRDefault="002D38EE" w:rsidP="002D3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2D38EE" w:rsidTr="00D60D59">
        <w:trPr>
          <w:trHeight w:val="549"/>
        </w:trPr>
        <w:tc>
          <w:tcPr>
            <w:tcW w:w="2669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D38EE" w:rsidRDefault="002D38EE" w:rsidP="00D60D59">
            <w:pPr>
              <w:rPr>
                <w:rFonts w:ascii="Arial Narrow" w:hAnsi="Arial Narrow"/>
                <w:b/>
              </w:rPr>
            </w:pPr>
          </w:p>
          <w:p w:rsidR="002D38EE" w:rsidRPr="00D802A4" w:rsidRDefault="002D38EE" w:rsidP="00D60D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  <w:r w:rsidRPr="00D802A4">
              <w:rPr>
                <w:rFonts w:ascii="Arial Narrow" w:hAnsi="Arial Narrow"/>
                <w:b/>
              </w:rPr>
              <w:t xml:space="preserve"> Congregational Representatives</w:t>
            </w:r>
          </w:p>
          <w:p w:rsidR="002D38EE" w:rsidRDefault="002D38EE" w:rsidP="00D60D59">
            <w:pPr>
              <w:rPr>
                <w:rFonts w:ascii="Arial Narrow" w:hAnsi="Arial Narrow"/>
                <w:b/>
              </w:rPr>
            </w:pPr>
          </w:p>
          <w:p w:rsidR="002D38EE" w:rsidRPr="00F04368" w:rsidRDefault="002D38EE" w:rsidP="00D60D59">
            <w:pPr>
              <w:rPr>
                <w:rFonts w:ascii="Arial Narrow" w:hAnsi="Arial Narrow"/>
              </w:rPr>
            </w:pPr>
            <w:r w:rsidRPr="004C35E6">
              <w:rPr>
                <w:rFonts w:ascii="Arial Narrow" w:hAnsi="Arial Narrow"/>
                <w:b/>
                <w:shd w:val="clear" w:color="auto" w:fill="EEECE1"/>
              </w:rPr>
              <w:t xml:space="preserve">Bookings                        </w:t>
            </w:r>
            <w:r w:rsidRPr="004C35E6">
              <w:rPr>
                <w:rFonts w:ascii="Arial Narrow" w:hAnsi="Arial Narrow"/>
                <w:shd w:val="clear" w:color="auto" w:fill="EEECE1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D38EE" w:rsidRDefault="002D38EE" w:rsidP="00D60D59">
            <w:pPr>
              <w:rPr>
                <w:rFonts w:ascii="Arial Narrow" w:hAnsi="Arial Narrow"/>
              </w:rPr>
            </w:pPr>
          </w:p>
          <w:p w:rsidR="002D38EE" w:rsidRDefault="002D38EE" w:rsidP="002D3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2D38EE" w:rsidRDefault="002D38EE" w:rsidP="002D3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2D38EE" w:rsidRDefault="002D38EE" w:rsidP="002D38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Beverley Service  </w:t>
            </w:r>
          </w:p>
          <w:p w:rsidR="002D38EE" w:rsidRDefault="002D38EE" w:rsidP="00D60D59">
            <w:pPr>
              <w:rPr>
                <w:rFonts w:ascii="Arial Narrow" w:hAnsi="Arial Narrow"/>
              </w:rPr>
            </w:pPr>
          </w:p>
        </w:tc>
      </w:tr>
      <w:tr w:rsidR="002D38EE" w:rsidTr="00D60D59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2D38EE" w:rsidRDefault="002D38EE" w:rsidP="00D60D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D38EE" w:rsidRDefault="002D38EE" w:rsidP="009F3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2D38EE" w:rsidTr="00D60D59">
        <w:trPr>
          <w:trHeight w:val="261"/>
        </w:trPr>
        <w:tc>
          <w:tcPr>
            <w:tcW w:w="1572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D38EE" w:rsidRPr="00221CFE" w:rsidRDefault="002D38EE" w:rsidP="00D60D59">
            <w:pPr>
              <w:rPr>
                <w:rFonts w:ascii="Arial Narrow" w:hAnsi="Arial Narrow"/>
                <w:b/>
              </w:rPr>
            </w:pPr>
            <w:r w:rsidRPr="00221CFE">
              <w:rPr>
                <w:rFonts w:ascii="Arial Narrow" w:hAnsi="Arial Narrow"/>
                <w:b/>
              </w:rPr>
              <w:t>Bulletin Editors</w:t>
            </w:r>
          </w:p>
          <w:p w:rsidR="002D38EE" w:rsidRPr="00221CFE" w:rsidRDefault="002D38EE" w:rsidP="00D60D59">
            <w:pPr>
              <w:rPr>
                <w:rFonts w:ascii="Arial Narrow" w:hAnsi="Arial Narrow"/>
                <w:b/>
              </w:rPr>
            </w:pPr>
          </w:p>
        </w:tc>
        <w:tc>
          <w:tcPr>
            <w:tcW w:w="3428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2D38EE" w:rsidRDefault="002D38EE" w:rsidP="009F3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2D38EE" w:rsidRDefault="002D38EE" w:rsidP="009F33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</w:tbl>
    <w:p w:rsidR="002D38EE" w:rsidRPr="00791B57" w:rsidRDefault="002D38EE" w:rsidP="000C1FD4">
      <w:pPr>
        <w:jc w:val="center"/>
        <w:textAlignment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D38EE" w:rsidRPr="00791B57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DD" w:rsidRPr="002C4F1F" w:rsidRDefault="004C15DD" w:rsidP="00307460">
      <w:r>
        <w:separator/>
      </w:r>
    </w:p>
  </w:endnote>
  <w:endnote w:type="continuationSeparator" w:id="0">
    <w:p w:rsidR="004C15DD" w:rsidRPr="002C4F1F" w:rsidRDefault="004C15DD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DD" w:rsidRPr="002C4F1F" w:rsidRDefault="004C15DD" w:rsidP="00307460">
      <w:r>
        <w:separator/>
      </w:r>
    </w:p>
  </w:footnote>
  <w:footnote w:type="continuationSeparator" w:id="0">
    <w:p w:rsidR="004C15DD" w:rsidRPr="002C4F1F" w:rsidRDefault="004C15DD" w:rsidP="0030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65B9"/>
    <w:rsid w:val="00006770"/>
    <w:rsid w:val="00007D1C"/>
    <w:rsid w:val="000170B5"/>
    <w:rsid w:val="00026C8C"/>
    <w:rsid w:val="000307E2"/>
    <w:rsid w:val="00040094"/>
    <w:rsid w:val="0005267E"/>
    <w:rsid w:val="00061B6B"/>
    <w:rsid w:val="00063126"/>
    <w:rsid w:val="0006339F"/>
    <w:rsid w:val="00066ABC"/>
    <w:rsid w:val="000836F0"/>
    <w:rsid w:val="000864B7"/>
    <w:rsid w:val="000A6E4B"/>
    <w:rsid w:val="000B4374"/>
    <w:rsid w:val="000B6298"/>
    <w:rsid w:val="000C091E"/>
    <w:rsid w:val="000C1FD4"/>
    <w:rsid w:val="000C31E7"/>
    <w:rsid w:val="000C4682"/>
    <w:rsid w:val="000E03B6"/>
    <w:rsid w:val="000E0AB5"/>
    <w:rsid w:val="000E1121"/>
    <w:rsid w:val="00101712"/>
    <w:rsid w:val="001041AE"/>
    <w:rsid w:val="0010557A"/>
    <w:rsid w:val="00112387"/>
    <w:rsid w:val="00122241"/>
    <w:rsid w:val="001226CD"/>
    <w:rsid w:val="001367F1"/>
    <w:rsid w:val="00140568"/>
    <w:rsid w:val="00143618"/>
    <w:rsid w:val="00161753"/>
    <w:rsid w:val="00172931"/>
    <w:rsid w:val="00181280"/>
    <w:rsid w:val="00190BD3"/>
    <w:rsid w:val="0019666E"/>
    <w:rsid w:val="001B3E5B"/>
    <w:rsid w:val="001B45F6"/>
    <w:rsid w:val="001C09C3"/>
    <w:rsid w:val="001D2A7A"/>
    <w:rsid w:val="001D53A5"/>
    <w:rsid w:val="001D580A"/>
    <w:rsid w:val="001E24A6"/>
    <w:rsid w:val="001E4391"/>
    <w:rsid w:val="001E599F"/>
    <w:rsid w:val="001F59CB"/>
    <w:rsid w:val="0022171F"/>
    <w:rsid w:val="00221CFE"/>
    <w:rsid w:val="00224D12"/>
    <w:rsid w:val="00226855"/>
    <w:rsid w:val="00235894"/>
    <w:rsid w:val="0024738D"/>
    <w:rsid w:val="0027214B"/>
    <w:rsid w:val="00273620"/>
    <w:rsid w:val="00276478"/>
    <w:rsid w:val="00285E1D"/>
    <w:rsid w:val="002875A0"/>
    <w:rsid w:val="002A2B23"/>
    <w:rsid w:val="002A3985"/>
    <w:rsid w:val="002A6823"/>
    <w:rsid w:val="002B16B4"/>
    <w:rsid w:val="002B6E77"/>
    <w:rsid w:val="002C6DFE"/>
    <w:rsid w:val="002D010C"/>
    <w:rsid w:val="002D38EE"/>
    <w:rsid w:val="002D7AD4"/>
    <w:rsid w:val="002F2A72"/>
    <w:rsid w:val="00305AA7"/>
    <w:rsid w:val="00307460"/>
    <w:rsid w:val="00310B4B"/>
    <w:rsid w:val="00311F88"/>
    <w:rsid w:val="00333485"/>
    <w:rsid w:val="00347EDA"/>
    <w:rsid w:val="003557C1"/>
    <w:rsid w:val="00357BBB"/>
    <w:rsid w:val="00377498"/>
    <w:rsid w:val="00386040"/>
    <w:rsid w:val="00387A0E"/>
    <w:rsid w:val="0039647E"/>
    <w:rsid w:val="0039771F"/>
    <w:rsid w:val="003A1ACF"/>
    <w:rsid w:val="003A6D2E"/>
    <w:rsid w:val="003B0008"/>
    <w:rsid w:val="003B0C70"/>
    <w:rsid w:val="003B4192"/>
    <w:rsid w:val="003C35B0"/>
    <w:rsid w:val="003C6C8C"/>
    <w:rsid w:val="003D13BB"/>
    <w:rsid w:val="003E170E"/>
    <w:rsid w:val="00402288"/>
    <w:rsid w:val="00404C89"/>
    <w:rsid w:val="004101DD"/>
    <w:rsid w:val="004105B9"/>
    <w:rsid w:val="00417A3B"/>
    <w:rsid w:val="00437023"/>
    <w:rsid w:val="0044026A"/>
    <w:rsid w:val="00441F68"/>
    <w:rsid w:val="004545D6"/>
    <w:rsid w:val="00456CDA"/>
    <w:rsid w:val="00471359"/>
    <w:rsid w:val="004740E8"/>
    <w:rsid w:val="0048065D"/>
    <w:rsid w:val="00483D06"/>
    <w:rsid w:val="00484A2D"/>
    <w:rsid w:val="0048575B"/>
    <w:rsid w:val="004927CA"/>
    <w:rsid w:val="004979BB"/>
    <w:rsid w:val="004B27EA"/>
    <w:rsid w:val="004B7D62"/>
    <w:rsid w:val="004C15DD"/>
    <w:rsid w:val="004C35E6"/>
    <w:rsid w:val="004D4B09"/>
    <w:rsid w:val="004F7339"/>
    <w:rsid w:val="00500229"/>
    <w:rsid w:val="005132FF"/>
    <w:rsid w:val="005160B5"/>
    <w:rsid w:val="00516B25"/>
    <w:rsid w:val="005209A2"/>
    <w:rsid w:val="00531484"/>
    <w:rsid w:val="005422C1"/>
    <w:rsid w:val="00551017"/>
    <w:rsid w:val="00554233"/>
    <w:rsid w:val="005624A4"/>
    <w:rsid w:val="00570421"/>
    <w:rsid w:val="005710AD"/>
    <w:rsid w:val="00576233"/>
    <w:rsid w:val="0057712F"/>
    <w:rsid w:val="0058602D"/>
    <w:rsid w:val="005A3468"/>
    <w:rsid w:val="005B77EF"/>
    <w:rsid w:val="005C1C83"/>
    <w:rsid w:val="005C391A"/>
    <w:rsid w:val="005D0DBF"/>
    <w:rsid w:val="005D1600"/>
    <w:rsid w:val="005D3A62"/>
    <w:rsid w:val="005D5395"/>
    <w:rsid w:val="005D5D5F"/>
    <w:rsid w:val="005F21AD"/>
    <w:rsid w:val="00601332"/>
    <w:rsid w:val="00606EB6"/>
    <w:rsid w:val="00620D2D"/>
    <w:rsid w:val="00624C64"/>
    <w:rsid w:val="00630DCC"/>
    <w:rsid w:val="006312D1"/>
    <w:rsid w:val="006316B0"/>
    <w:rsid w:val="0066172B"/>
    <w:rsid w:val="00665846"/>
    <w:rsid w:val="00673913"/>
    <w:rsid w:val="006745CE"/>
    <w:rsid w:val="006764CC"/>
    <w:rsid w:val="006D6A84"/>
    <w:rsid w:val="006E4244"/>
    <w:rsid w:val="006E7EC2"/>
    <w:rsid w:val="006F5106"/>
    <w:rsid w:val="006F645C"/>
    <w:rsid w:val="006F6A09"/>
    <w:rsid w:val="007224E4"/>
    <w:rsid w:val="007250A0"/>
    <w:rsid w:val="00725152"/>
    <w:rsid w:val="00732DD7"/>
    <w:rsid w:val="0075417F"/>
    <w:rsid w:val="007573D0"/>
    <w:rsid w:val="00761AEB"/>
    <w:rsid w:val="00767082"/>
    <w:rsid w:val="007760E6"/>
    <w:rsid w:val="00781CF5"/>
    <w:rsid w:val="0078209C"/>
    <w:rsid w:val="00782DEB"/>
    <w:rsid w:val="00791B57"/>
    <w:rsid w:val="0079386E"/>
    <w:rsid w:val="007A776B"/>
    <w:rsid w:val="007B2981"/>
    <w:rsid w:val="007C028B"/>
    <w:rsid w:val="007C463D"/>
    <w:rsid w:val="007E273D"/>
    <w:rsid w:val="007F51FF"/>
    <w:rsid w:val="0080453E"/>
    <w:rsid w:val="0080480C"/>
    <w:rsid w:val="0080534F"/>
    <w:rsid w:val="0081125B"/>
    <w:rsid w:val="00817A94"/>
    <w:rsid w:val="00823E8C"/>
    <w:rsid w:val="008279C7"/>
    <w:rsid w:val="00832DAC"/>
    <w:rsid w:val="00850E75"/>
    <w:rsid w:val="00853EEF"/>
    <w:rsid w:val="0086546A"/>
    <w:rsid w:val="0087140E"/>
    <w:rsid w:val="008730F5"/>
    <w:rsid w:val="00876F2D"/>
    <w:rsid w:val="00883984"/>
    <w:rsid w:val="0089640D"/>
    <w:rsid w:val="008A4A69"/>
    <w:rsid w:val="008B59DC"/>
    <w:rsid w:val="008C1A79"/>
    <w:rsid w:val="008C7C2A"/>
    <w:rsid w:val="008D2CED"/>
    <w:rsid w:val="008E096C"/>
    <w:rsid w:val="008E24E4"/>
    <w:rsid w:val="008E649E"/>
    <w:rsid w:val="008E7C38"/>
    <w:rsid w:val="008F265A"/>
    <w:rsid w:val="008F383C"/>
    <w:rsid w:val="00907B19"/>
    <w:rsid w:val="00923787"/>
    <w:rsid w:val="0092773E"/>
    <w:rsid w:val="009328A7"/>
    <w:rsid w:val="00933147"/>
    <w:rsid w:val="00936DEE"/>
    <w:rsid w:val="009406DB"/>
    <w:rsid w:val="009454BC"/>
    <w:rsid w:val="00945819"/>
    <w:rsid w:val="00957735"/>
    <w:rsid w:val="0097230D"/>
    <w:rsid w:val="0097712B"/>
    <w:rsid w:val="00992C55"/>
    <w:rsid w:val="00995A85"/>
    <w:rsid w:val="009C466A"/>
    <w:rsid w:val="009C79A2"/>
    <w:rsid w:val="009E4B06"/>
    <w:rsid w:val="009E7BAD"/>
    <w:rsid w:val="009F3375"/>
    <w:rsid w:val="00A10D5F"/>
    <w:rsid w:val="00A1303C"/>
    <w:rsid w:val="00A26A29"/>
    <w:rsid w:val="00A67139"/>
    <w:rsid w:val="00A70EED"/>
    <w:rsid w:val="00A83C3F"/>
    <w:rsid w:val="00A83ECA"/>
    <w:rsid w:val="00A8774D"/>
    <w:rsid w:val="00A91B44"/>
    <w:rsid w:val="00AC005D"/>
    <w:rsid w:val="00AC1FC9"/>
    <w:rsid w:val="00AC4370"/>
    <w:rsid w:val="00AD2402"/>
    <w:rsid w:val="00AD4FB6"/>
    <w:rsid w:val="00AE2093"/>
    <w:rsid w:val="00AF059C"/>
    <w:rsid w:val="00AF3053"/>
    <w:rsid w:val="00B00DAE"/>
    <w:rsid w:val="00B07FEF"/>
    <w:rsid w:val="00B151DA"/>
    <w:rsid w:val="00B17528"/>
    <w:rsid w:val="00B20F71"/>
    <w:rsid w:val="00B24A5C"/>
    <w:rsid w:val="00B30482"/>
    <w:rsid w:val="00B52DE1"/>
    <w:rsid w:val="00B55EFB"/>
    <w:rsid w:val="00B561EE"/>
    <w:rsid w:val="00B61FB2"/>
    <w:rsid w:val="00B63835"/>
    <w:rsid w:val="00B91505"/>
    <w:rsid w:val="00B92798"/>
    <w:rsid w:val="00B9408E"/>
    <w:rsid w:val="00BA0452"/>
    <w:rsid w:val="00BA5927"/>
    <w:rsid w:val="00BA5F6B"/>
    <w:rsid w:val="00BB6790"/>
    <w:rsid w:val="00BC205B"/>
    <w:rsid w:val="00BC5A00"/>
    <w:rsid w:val="00BD068C"/>
    <w:rsid w:val="00BE19AC"/>
    <w:rsid w:val="00BE4063"/>
    <w:rsid w:val="00C04679"/>
    <w:rsid w:val="00C07E86"/>
    <w:rsid w:val="00C20D23"/>
    <w:rsid w:val="00C3749E"/>
    <w:rsid w:val="00C56955"/>
    <w:rsid w:val="00C57895"/>
    <w:rsid w:val="00C803D4"/>
    <w:rsid w:val="00C9225B"/>
    <w:rsid w:val="00C92EDA"/>
    <w:rsid w:val="00C92F37"/>
    <w:rsid w:val="00C93FB6"/>
    <w:rsid w:val="00C968F8"/>
    <w:rsid w:val="00CA3AB0"/>
    <w:rsid w:val="00CA76C1"/>
    <w:rsid w:val="00CB2F2F"/>
    <w:rsid w:val="00CB5631"/>
    <w:rsid w:val="00CC57F8"/>
    <w:rsid w:val="00CD43F3"/>
    <w:rsid w:val="00D04058"/>
    <w:rsid w:val="00D12E26"/>
    <w:rsid w:val="00D32672"/>
    <w:rsid w:val="00D3469E"/>
    <w:rsid w:val="00D51B9B"/>
    <w:rsid w:val="00D52861"/>
    <w:rsid w:val="00D61A57"/>
    <w:rsid w:val="00D70CBF"/>
    <w:rsid w:val="00D763EA"/>
    <w:rsid w:val="00D802A4"/>
    <w:rsid w:val="00D80F34"/>
    <w:rsid w:val="00D85FD8"/>
    <w:rsid w:val="00D90B03"/>
    <w:rsid w:val="00D92A96"/>
    <w:rsid w:val="00D96179"/>
    <w:rsid w:val="00DA0F8C"/>
    <w:rsid w:val="00DA643E"/>
    <w:rsid w:val="00DC6B46"/>
    <w:rsid w:val="00DE0349"/>
    <w:rsid w:val="00DE360C"/>
    <w:rsid w:val="00DE6503"/>
    <w:rsid w:val="00E1260E"/>
    <w:rsid w:val="00E142DF"/>
    <w:rsid w:val="00E1470F"/>
    <w:rsid w:val="00E40B67"/>
    <w:rsid w:val="00E42D67"/>
    <w:rsid w:val="00E44AD5"/>
    <w:rsid w:val="00E52B4F"/>
    <w:rsid w:val="00E538E7"/>
    <w:rsid w:val="00E65ED3"/>
    <w:rsid w:val="00E67AD1"/>
    <w:rsid w:val="00E7796F"/>
    <w:rsid w:val="00E93993"/>
    <w:rsid w:val="00E9622E"/>
    <w:rsid w:val="00EA2034"/>
    <w:rsid w:val="00EA7E37"/>
    <w:rsid w:val="00EB55A9"/>
    <w:rsid w:val="00EB7CB6"/>
    <w:rsid w:val="00ED77A9"/>
    <w:rsid w:val="00EF0F0F"/>
    <w:rsid w:val="00F05783"/>
    <w:rsid w:val="00F42849"/>
    <w:rsid w:val="00F6031B"/>
    <w:rsid w:val="00F60E92"/>
    <w:rsid w:val="00F61FD0"/>
    <w:rsid w:val="00F63C7F"/>
    <w:rsid w:val="00F753A1"/>
    <w:rsid w:val="00F81BB5"/>
    <w:rsid w:val="00F84129"/>
    <w:rsid w:val="00F871F3"/>
    <w:rsid w:val="00F87F7E"/>
    <w:rsid w:val="00F9289C"/>
    <w:rsid w:val="00FA60CC"/>
    <w:rsid w:val="00FB1AF3"/>
    <w:rsid w:val="00FB4D95"/>
    <w:rsid w:val="00FC6010"/>
    <w:rsid w:val="00FC72AE"/>
    <w:rsid w:val="00FE318A"/>
    <w:rsid w:val="00FE4335"/>
    <w:rsid w:val="00FF11CF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2775E-F53D-4D01-93F3-CDD8D612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7BCB-A933-419D-A876-E7D564C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cp:lastPrinted>2017-10-26T04:09:00Z</cp:lastPrinted>
  <dcterms:created xsi:type="dcterms:W3CDTF">2017-10-26T19:31:00Z</dcterms:created>
  <dcterms:modified xsi:type="dcterms:W3CDTF">2017-10-26T19:32:00Z</dcterms:modified>
</cp:coreProperties>
</file>