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3842C60F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AA547B">
              <w:rPr>
                <w:rFonts w:ascii="Arial Narrow" w:hAnsi="Arial Narrow" w:cs="Calibri"/>
              </w:rPr>
              <w:t>Peter L</w:t>
            </w:r>
            <w:r w:rsidR="0040228C" w:rsidRPr="00B24EF0">
              <w:rPr>
                <w:rFonts w:ascii="Arial Narrow" w:hAnsi="Arial Narrow" w:cs="Calibri"/>
              </w:rPr>
              <w:t>,</w:t>
            </w:r>
            <w:r w:rsidR="00053ED4" w:rsidRPr="00B24EF0">
              <w:rPr>
                <w:rFonts w:ascii="Arial Narrow" w:hAnsi="Arial Narrow" w:cs="Calibri"/>
              </w:rPr>
              <w:t xml:space="preserve"> </w:t>
            </w:r>
            <w:r w:rsidR="00787536">
              <w:rPr>
                <w:rFonts w:ascii="Arial Narrow" w:hAnsi="Arial Narrow" w:cs="Calibri"/>
              </w:rPr>
              <w:t>and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836522" w:rsidRPr="00C5244A" w14:paraId="578070AF" w14:textId="77777777" w:rsidTr="00CC4DF4">
        <w:trPr>
          <w:trHeight w:val="352"/>
        </w:trPr>
        <w:tc>
          <w:tcPr>
            <w:tcW w:w="1838" w:type="dxa"/>
          </w:tcPr>
          <w:p w14:paraId="12E3A63A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3010BAB8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6</w:t>
            </w:r>
            <w:r w:rsidRPr="000651B4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1467CCB" w14:textId="0CD7DF84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13</w:t>
            </w:r>
            <w:r w:rsidRPr="00E110A5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82E6909" w14:textId="0B4AAF54" w:rsidR="00836522" w:rsidRPr="00256C59" w:rsidRDefault="00F41503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20</w:t>
            </w:r>
            <w:r w:rsidRPr="00F4150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836522" w:rsidRPr="00C5244A" w14:paraId="50363A21" w14:textId="77777777" w:rsidTr="00CC4DF4">
        <w:tc>
          <w:tcPr>
            <w:tcW w:w="1838" w:type="dxa"/>
          </w:tcPr>
          <w:p w14:paraId="756FD16C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50A6870C" w:rsidR="00836522" w:rsidRPr="00E14730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 and Betty</w:t>
            </w:r>
          </w:p>
        </w:tc>
        <w:tc>
          <w:tcPr>
            <w:tcW w:w="1701" w:type="dxa"/>
          </w:tcPr>
          <w:p w14:paraId="795F96BA" w14:textId="1F97A4C3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Dot and Judith S.</w:t>
            </w:r>
          </w:p>
        </w:tc>
        <w:tc>
          <w:tcPr>
            <w:tcW w:w="1843" w:type="dxa"/>
          </w:tcPr>
          <w:p w14:paraId="63265275" w14:textId="564A58A2" w:rsidR="00836522" w:rsidRPr="00256C59" w:rsidRDefault="007B3A43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M. and Evelyn</w:t>
            </w:r>
          </w:p>
        </w:tc>
      </w:tr>
      <w:tr w:rsidR="00836522" w:rsidRPr="00C5244A" w14:paraId="6D63B942" w14:textId="77777777" w:rsidTr="00CC4DF4">
        <w:tc>
          <w:tcPr>
            <w:tcW w:w="1838" w:type="dxa"/>
          </w:tcPr>
          <w:p w14:paraId="4B60E5D8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7201CD64" w:rsidR="00836522" w:rsidRPr="00256C59" w:rsidRDefault="00152B0C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</w:t>
            </w:r>
            <w:r w:rsidR="00D62162">
              <w:rPr>
                <w:rFonts w:ascii="Arial Narrow" w:hAnsi="Arial Narrow" w:cs="Arial"/>
                <w:lang w:val="en-NZ"/>
              </w:rPr>
              <w:t>e</w:t>
            </w:r>
            <w:r w:rsidR="00C234FE">
              <w:rPr>
                <w:rFonts w:ascii="Arial Narrow" w:hAnsi="Arial Narrow" w:cs="Arial"/>
                <w:lang w:val="en-NZ"/>
              </w:rPr>
              <w:t xml:space="preserve"> </w:t>
            </w:r>
            <w:r w:rsidR="00CC4DF4">
              <w:rPr>
                <w:rFonts w:ascii="Arial Narrow" w:hAnsi="Arial Narrow" w:cs="Arial"/>
                <w:lang w:val="en-NZ"/>
              </w:rPr>
              <w:t>S</w:t>
            </w:r>
            <w:r w:rsidR="00D62162">
              <w:rPr>
                <w:rFonts w:ascii="Arial Narrow" w:hAnsi="Arial Narrow" w:cs="Arial"/>
                <w:lang w:val="en-NZ"/>
              </w:rPr>
              <w:t xml:space="preserve"> and S</w:t>
            </w:r>
            <w:r w:rsidR="00836522">
              <w:rPr>
                <w:rFonts w:ascii="Arial Narrow" w:hAnsi="Arial Narrow" w:cs="Arial"/>
                <w:lang w:val="en-NZ"/>
              </w:rPr>
              <w:t>arah</w:t>
            </w:r>
          </w:p>
        </w:tc>
        <w:tc>
          <w:tcPr>
            <w:tcW w:w="1701" w:type="dxa"/>
          </w:tcPr>
          <w:p w14:paraId="45427EA1" w14:textId="7462A9E0" w:rsidR="00836522" w:rsidRPr="00256C59" w:rsidRDefault="00836522" w:rsidP="00BE4D8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Betty and </w:t>
            </w:r>
            <w:r w:rsidR="0068506F">
              <w:rPr>
                <w:rFonts w:ascii="Arial Narrow" w:hAnsi="Arial Narrow" w:cs="Arial"/>
                <w:lang w:val="en-NZ"/>
              </w:rPr>
              <w:t>Judith</w:t>
            </w:r>
            <w:r w:rsidR="00D045F4">
              <w:rPr>
                <w:rFonts w:ascii="Arial Narrow" w:hAnsi="Arial Narrow" w:cs="Arial"/>
                <w:lang w:val="en-NZ"/>
              </w:rPr>
              <w:t xml:space="preserve"> </w:t>
            </w:r>
            <w:r w:rsidR="00BA279E">
              <w:rPr>
                <w:rFonts w:ascii="Arial Narrow" w:hAnsi="Arial Narrow" w:cs="Arial"/>
                <w:lang w:val="en-NZ"/>
              </w:rPr>
              <w:t>S.</w:t>
            </w:r>
          </w:p>
        </w:tc>
        <w:tc>
          <w:tcPr>
            <w:tcW w:w="1843" w:type="dxa"/>
          </w:tcPr>
          <w:p w14:paraId="2300B670" w14:textId="27A6BB5F" w:rsidR="00836522" w:rsidRPr="00256C59" w:rsidRDefault="00CE66AB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Annette and David</w:t>
            </w:r>
          </w:p>
        </w:tc>
      </w:tr>
      <w:tr w:rsidR="00836522" w:rsidRPr="00C5244A" w14:paraId="1B674C44" w14:textId="77777777" w:rsidTr="00CC4DF4">
        <w:tc>
          <w:tcPr>
            <w:tcW w:w="1838" w:type="dxa"/>
          </w:tcPr>
          <w:p w14:paraId="25C6F943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442087F0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</w:t>
            </w:r>
          </w:p>
        </w:tc>
        <w:tc>
          <w:tcPr>
            <w:tcW w:w="1701" w:type="dxa"/>
          </w:tcPr>
          <w:p w14:paraId="2AE6F271" w14:textId="2F0BD715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78EF9D02" w14:textId="111B99D3" w:rsidR="00836522" w:rsidRPr="00256C59" w:rsidRDefault="005C2DF1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</w:tr>
      <w:tr w:rsidR="00836522" w:rsidRPr="00C5244A" w14:paraId="069F4227" w14:textId="77777777" w:rsidTr="00CC4DF4">
        <w:tc>
          <w:tcPr>
            <w:tcW w:w="1838" w:type="dxa"/>
          </w:tcPr>
          <w:p w14:paraId="64E58DF7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744712BF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701" w:type="dxa"/>
          </w:tcPr>
          <w:p w14:paraId="489642DF" w14:textId="65A72C96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843" w:type="dxa"/>
          </w:tcPr>
          <w:p w14:paraId="479051CF" w14:textId="0F1A1D62" w:rsidR="00836522" w:rsidRPr="00256C59" w:rsidRDefault="00236410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</w:tr>
      <w:tr w:rsidR="00836522" w:rsidRPr="00C5244A" w14:paraId="5EBE329C" w14:textId="77777777" w:rsidTr="00CC4DF4">
        <w:trPr>
          <w:trHeight w:val="292"/>
        </w:trPr>
        <w:tc>
          <w:tcPr>
            <w:tcW w:w="1838" w:type="dxa"/>
          </w:tcPr>
          <w:p w14:paraId="26B97E61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5966526E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 M.</w:t>
            </w:r>
          </w:p>
        </w:tc>
        <w:tc>
          <w:tcPr>
            <w:tcW w:w="1701" w:type="dxa"/>
          </w:tcPr>
          <w:p w14:paraId="5B962D07" w14:textId="45751AEE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Beverley R.</w:t>
            </w:r>
          </w:p>
        </w:tc>
        <w:tc>
          <w:tcPr>
            <w:tcW w:w="1843" w:type="dxa"/>
          </w:tcPr>
          <w:p w14:paraId="2B4A5C28" w14:textId="1C9DC8EB" w:rsidR="00836522" w:rsidRPr="00256C59" w:rsidRDefault="00180B79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</w:tr>
      <w:tr w:rsidR="00836522" w:rsidRPr="00C5244A" w14:paraId="5E9FF3FF" w14:textId="77777777" w:rsidTr="00CC4DF4">
        <w:tc>
          <w:tcPr>
            <w:tcW w:w="1838" w:type="dxa"/>
          </w:tcPr>
          <w:p w14:paraId="41A880D6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3896F58D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 King</w:t>
            </w:r>
          </w:p>
        </w:tc>
        <w:tc>
          <w:tcPr>
            <w:tcW w:w="1701" w:type="dxa"/>
          </w:tcPr>
          <w:p w14:paraId="15F58967" w14:textId="1256FAF1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H.</w:t>
            </w:r>
          </w:p>
        </w:tc>
        <w:tc>
          <w:tcPr>
            <w:tcW w:w="1843" w:type="dxa"/>
          </w:tcPr>
          <w:p w14:paraId="07A4F6E2" w14:textId="43D7E901" w:rsidR="00836522" w:rsidRPr="00256C59" w:rsidRDefault="00FB5D74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</w:tr>
      <w:tr w:rsidR="00836522" w:rsidRPr="00C5244A" w14:paraId="0586DC81" w14:textId="77777777" w:rsidTr="00CC4DF4">
        <w:tc>
          <w:tcPr>
            <w:tcW w:w="1838" w:type="dxa"/>
          </w:tcPr>
          <w:p w14:paraId="39606ACF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2DE5A56D" w:rsidR="00836522" w:rsidRPr="0049043B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701" w:type="dxa"/>
          </w:tcPr>
          <w:p w14:paraId="4C0B0574" w14:textId="5E081113" w:rsidR="00836522" w:rsidRPr="0049043B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5DDD154C" w14:textId="62F36945" w:rsidR="00836522" w:rsidRPr="0049043B" w:rsidRDefault="00F664FF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</w:tr>
      <w:tr w:rsidR="00836522" w:rsidRPr="00C5244A" w14:paraId="115B8DE8" w14:textId="77777777" w:rsidTr="00CC4DF4">
        <w:tc>
          <w:tcPr>
            <w:tcW w:w="1838" w:type="dxa"/>
          </w:tcPr>
          <w:p w14:paraId="21C5F6D0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29A5B02" w14:textId="7683F4DE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701" w:type="dxa"/>
          </w:tcPr>
          <w:p w14:paraId="36A24693" w14:textId="3F55E93A" w:rsidR="00836522" w:rsidRPr="00256C59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843" w:type="dxa"/>
          </w:tcPr>
          <w:p w14:paraId="0A7A4FFF" w14:textId="52EEEDC2" w:rsidR="00836522" w:rsidRPr="00256C59" w:rsidRDefault="00B67F9A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836522" w:rsidRPr="00C5244A" w14:paraId="76576DF5" w14:textId="77777777" w:rsidTr="00CC4DF4">
        <w:tc>
          <w:tcPr>
            <w:tcW w:w="1838" w:type="dxa"/>
          </w:tcPr>
          <w:p w14:paraId="005FAD77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5DE12438" w:rsidR="00836522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701" w:type="dxa"/>
          </w:tcPr>
          <w:p w14:paraId="7D195C01" w14:textId="2137637E" w:rsidR="00836522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843" w:type="dxa"/>
          </w:tcPr>
          <w:p w14:paraId="50EB84EE" w14:textId="22AF887B" w:rsidR="00836522" w:rsidRDefault="002848C9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  <w:tr w:rsidR="00836522" w:rsidRPr="00C5244A" w14:paraId="72E4CF46" w14:textId="77777777" w:rsidTr="00CC4DF4">
        <w:tc>
          <w:tcPr>
            <w:tcW w:w="1838" w:type="dxa"/>
          </w:tcPr>
          <w:p w14:paraId="1322457F" w14:textId="77777777" w:rsidR="00836522" w:rsidRPr="00256C59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64F0A8DF" w:rsidR="00836522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 and Carla</w:t>
            </w:r>
          </w:p>
        </w:tc>
        <w:tc>
          <w:tcPr>
            <w:tcW w:w="1701" w:type="dxa"/>
          </w:tcPr>
          <w:p w14:paraId="7832811F" w14:textId="7F8B5384" w:rsidR="00836522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843" w:type="dxa"/>
          </w:tcPr>
          <w:p w14:paraId="449067A4" w14:textId="59BF9B2D" w:rsidR="00836522" w:rsidRPr="00256C59" w:rsidRDefault="0043071A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836522" w:rsidRPr="00C5244A" w14:paraId="0D250CFB" w14:textId="77777777" w:rsidTr="00CC4DF4">
        <w:tc>
          <w:tcPr>
            <w:tcW w:w="1838" w:type="dxa"/>
          </w:tcPr>
          <w:p w14:paraId="4EF0A252" w14:textId="77777777" w:rsidR="00836522" w:rsidRDefault="00836522" w:rsidP="0083652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1F0FED5C" w:rsidR="00836522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 and Evelyn</w:t>
            </w:r>
          </w:p>
        </w:tc>
        <w:tc>
          <w:tcPr>
            <w:tcW w:w="1701" w:type="dxa"/>
          </w:tcPr>
          <w:p w14:paraId="2F8BD4F4" w14:textId="4111A662" w:rsidR="00836522" w:rsidRDefault="00836522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</w:t>
            </w:r>
          </w:p>
        </w:tc>
        <w:tc>
          <w:tcPr>
            <w:tcW w:w="1843" w:type="dxa"/>
          </w:tcPr>
          <w:p w14:paraId="2275680A" w14:textId="3A91D3DD" w:rsidR="00836522" w:rsidRDefault="0043071A" w:rsidP="00836522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</w:tr>
      <w:tr w:rsidR="00836522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836522" w:rsidRPr="00BF3EF1" w:rsidRDefault="00836522" w:rsidP="00836522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836522" w14:paraId="7AE4CA20" w14:textId="77777777" w:rsidTr="00613465">
        <w:tc>
          <w:tcPr>
            <w:tcW w:w="7225" w:type="dxa"/>
            <w:gridSpan w:val="4"/>
          </w:tcPr>
          <w:p w14:paraId="16C0BB79" w14:textId="77777777" w:rsidR="00836522" w:rsidRPr="005A257B" w:rsidRDefault="00836522" w:rsidP="0083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B77188" w14:paraId="5ACDD10F" w14:textId="77777777" w:rsidTr="00CC4DF4">
        <w:trPr>
          <w:trHeight w:val="266"/>
        </w:trPr>
        <w:tc>
          <w:tcPr>
            <w:tcW w:w="1838" w:type="dxa"/>
          </w:tcPr>
          <w:p w14:paraId="362B1E2B" w14:textId="77777777" w:rsidR="00B77188" w:rsidRPr="00256C59" w:rsidRDefault="00B77188" w:rsidP="00B7718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7BBA2931" w:rsidR="00B77188" w:rsidRPr="00256C59" w:rsidRDefault="00B77188" w:rsidP="00B7718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7</w:t>
            </w:r>
            <w:r w:rsidRPr="00241C0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0C4658EC" w14:textId="2FCB47B8" w:rsidR="00B77188" w:rsidRPr="00256C59" w:rsidRDefault="00B77188" w:rsidP="00B7718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14</w:t>
            </w:r>
            <w:r w:rsidRPr="00CF1666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01CE1A26" w14:textId="7B0F5E33" w:rsidR="00B77188" w:rsidRPr="00256C59" w:rsidRDefault="00DF1A7F" w:rsidP="00B7718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21</w:t>
            </w:r>
            <w:r w:rsidRPr="00DF1A7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st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B77188" w14:paraId="2E519FAD" w14:textId="77777777" w:rsidTr="00CC4DF4">
        <w:trPr>
          <w:trHeight w:val="143"/>
        </w:trPr>
        <w:tc>
          <w:tcPr>
            <w:tcW w:w="1838" w:type="dxa"/>
          </w:tcPr>
          <w:p w14:paraId="24DA2191" w14:textId="77777777" w:rsidR="00B77188" w:rsidRPr="00256C59" w:rsidRDefault="00B77188" w:rsidP="00B7718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248B3A15" w:rsidR="00B77188" w:rsidRPr="00256C59" w:rsidRDefault="00B77188" w:rsidP="00B7718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2E6F277A" w14:textId="0C40021C" w:rsidR="00B77188" w:rsidRPr="00256C59" w:rsidRDefault="00B77188" w:rsidP="00B7718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794A3148" w14:textId="44D4CC4B" w:rsidR="00B77188" w:rsidRPr="00256C59" w:rsidRDefault="00007495" w:rsidP="00B7718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Ian</w:t>
            </w:r>
          </w:p>
        </w:tc>
      </w:tr>
      <w:tr w:rsidR="00B77188" w14:paraId="58303666" w14:textId="77777777" w:rsidTr="00CC4DF4">
        <w:tc>
          <w:tcPr>
            <w:tcW w:w="1838" w:type="dxa"/>
          </w:tcPr>
          <w:p w14:paraId="0C6787E4" w14:textId="77777777" w:rsidR="00B77188" w:rsidRPr="00256C59" w:rsidRDefault="00B77188" w:rsidP="00B7718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0E9DB4C8" w:rsidR="00B77188" w:rsidRPr="00256C59" w:rsidRDefault="00B77188" w:rsidP="00B7718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  <w:tc>
          <w:tcPr>
            <w:tcW w:w="1701" w:type="dxa"/>
          </w:tcPr>
          <w:p w14:paraId="577CAAAF" w14:textId="532D1081" w:rsidR="00B77188" w:rsidRPr="00256C59" w:rsidRDefault="00B77188" w:rsidP="00B7718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  <w:tc>
          <w:tcPr>
            <w:tcW w:w="1843" w:type="dxa"/>
          </w:tcPr>
          <w:p w14:paraId="64ACE73F" w14:textId="28548AB9" w:rsidR="00B77188" w:rsidRPr="00256C59" w:rsidRDefault="00007495" w:rsidP="00B77188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</w:t>
            </w:r>
          </w:p>
        </w:tc>
      </w:tr>
    </w:tbl>
    <w:p w14:paraId="2589C1DF" w14:textId="5E1CEDB9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BE66EBF" w14:textId="77777777" w:rsidR="00EB4362" w:rsidRDefault="00EB4362" w:rsidP="0028325F">
      <w:pPr>
        <w:shd w:val="clear" w:color="auto" w:fill="FFFFFF"/>
        <w:jc w:val="center"/>
        <w:rPr>
          <w:rFonts w:ascii="Broadway" w:hAnsi="Broadway" w:cs="Arial"/>
          <w:sz w:val="32"/>
          <w:szCs w:val="32"/>
        </w:rPr>
      </w:pPr>
    </w:p>
    <w:p w14:paraId="29C96C6B" w14:textId="22629B24" w:rsidR="0028325F" w:rsidRDefault="0028325F" w:rsidP="0028325F">
      <w:pPr>
        <w:shd w:val="clear" w:color="auto" w:fill="FFFFFF"/>
        <w:jc w:val="center"/>
        <w:rPr>
          <w:rFonts w:ascii="Arial" w:hAnsi="Arial" w:cs="Arial"/>
          <w:color w:val="4472C4" w:themeColor="accent1"/>
          <w:sz w:val="32"/>
          <w:szCs w:val="32"/>
          <w:lang w:eastAsia="en-NZ"/>
        </w:rPr>
      </w:pPr>
      <w:r w:rsidRPr="00483A7C">
        <w:rPr>
          <w:rFonts w:ascii="Broadway" w:hAnsi="Broadway" w:cs="Arial"/>
          <w:sz w:val="32"/>
          <w:szCs w:val="32"/>
        </w:rPr>
        <w:t>Emergency Warden Refresher</w:t>
      </w:r>
      <w:r w:rsidRPr="000B12DC">
        <w:rPr>
          <w:rFonts w:ascii="Broadway" w:hAnsi="Broadway" w:cs="Arial"/>
          <w:sz w:val="24"/>
          <w:szCs w:val="24"/>
        </w:rPr>
        <w:t xml:space="preserve"> </w:t>
      </w:r>
      <w:r w:rsidRPr="00483A7C">
        <w:rPr>
          <w:rFonts w:ascii="Broadway" w:hAnsi="Broadway" w:cs="Arial"/>
          <w:sz w:val="32"/>
          <w:szCs w:val="32"/>
        </w:rPr>
        <w:t>Training</w:t>
      </w:r>
      <w:r w:rsidRPr="00483A7C">
        <w:rPr>
          <w:rFonts w:ascii="Arial" w:hAnsi="Arial" w:cs="Arial"/>
          <w:color w:val="4472C4" w:themeColor="accent1"/>
          <w:sz w:val="32"/>
          <w:szCs w:val="32"/>
          <w:lang w:eastAsia="en-NZ"/>
        </w:rPr>
        <w:t xml:space="preserve"> </w:t>
      </w:r>
    </w:p>
    <w:p w14:paraId="4029BF0D" w14:textId="77777777" w:rsidR="00EB4362" w:rsidRPr="000B12DC" w:rsidRDefault="00EB4362" w:rsidP="0028325F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2F510EE7" w14:textId="77777777" w:rsidR="0028325F" w:rsidRPr="00483A7C" w:rsidRDefault="0028325F" w:rsidP="0028325F">
      <w:pPr>
        <w:jc w:val="center"/>
        <w:rPr>
          <w:rFonts w:ascii="Arial" w:hAnsi="Arial" w:cs="Arial"/>
          <w:sz w:val="24"/>
          <w:szCs w:val="24"/>
        </w:rPr>
      </w:pPr>
      <w:r w:rsidRPr="00483A7C">
        <w:rPr>
          <w:rFonts w:ascii="Arial" w:hAnsi="Arial" w:cs="Arial"/>
          <w:sz w:val="24"/>
          <w:szCs w:val="24"/>
        </w:rPr>
        <w:t>It is important that Emergency Wardens are kept up to date with our evacuation procedures.</w:t>
      </w:r>
    </w:p>
    <w:p w14:paraId="53B57913" w14:textId="613B842A" w:rsidR="0028325F" w:rsidRPr="00483A7C" w:rsidRDefault="0028325F" w:rsidP="0028325F">
      <w:pPr>
        <w:jc w:val="center"/>
        <w:rPr>
          <w:rFonts w:ascii="Arial" w:hAnsi="Arial" w:cs="Arial"/>
          <w:sz w:val="24"/>
          <w:szCs w:val="24"/>
        </w:rPr>
      </w:pPr>
      <w:r w:rsidRPr="00483A7C">
        <w:rPr>
          <w:rFonts w:ascii="Arial" w:hAnsi="Arial" w:cs="Arial"/>
          <w:sz w:val="24"/>
          <w:szCs w:val="24"/>
        </w:rPr>
        <w:t xml:space="preserve">The Health and Safety Committee invites all door and parish stewards to attend an Emergency Warden </w:t>
      </w:r>
      <w:bookmarkStart w:id="0" w:name="_GoBack"/>
      <w:bookmarkEnd w:id="0"/>
      <w:r w:rsidR="00AA547B" w:rsidRPr="00483A7C">
        <w:rPr>
          <w:rFonts w:ascii="Arial" w:hAnsi="Arial" w:cs="Arial"/>
          <w:sz w:val="24"/>
          <w:szCs w:val="24"/>
        </w:rPr>
        <w:t>Refresher</w:t>
      </w:r>
      <w:r w:rsidRPr="00483A7C">
        <w:rPr>
          <w:rFonts w:ascii="Arial" w:hAnsi="Arial" w:cs="Arial"/>
          <w:sz w:val="24"/>
          <w:szCs w:val="24"/>
        </w:rPr>
        <w:t xml:space="preserve"> training session following the service next Sunday, 13th November.</w:t>
      </w:r>
    </w:p>
    <w:p w14:paraId="448FE986" w14:textId="77777777" w:rsidR="00390F84" w:rsidRDefault="00390F84" w:rsidP="0047255E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6A9615EA" w14:textId="77777777" w:rsidR="00BC0D41" w:rsidRPr="00483A7C" w:rsidRDefault="00BC0D41" w:rsidP="0047255E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4386A0F0" w14:textId="77777777" w:rsidR="00BC0D41" w:rsidRDefault="00BC0D41" w:rsidP="00BC0D41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>
        <w:rPr>
          <w:rFonts w:ascii="Arial" w:hAnsi="Arial" w:cs="Arial"/>
          <w:color w:val="4472C4" w:themeColor="accent1"/>
          <w:sz w:val="24"/>
          <w:szCs w:val="24"/>
          <w:lang w:eastAsia="en-NZ"/>
        </w:rPr>
        <w:t>To Join our Zoom gathering</w:t>
      </w:r>
      <w:r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4472C4" w:themeColor="accent1"/>
            <w:sz w:val="24"/>
            <w:szCs w:val="24"/>
            <w:lang w:eastAsia="en-NZ"/>
          </w:rPr>
          <w:t>https://us02web.zoom.us/j/84444677835?pwd=SkhjbDVzbDAxZkhWcG5FaTR2Y3NPQT09</w:t>
        </w:r>
      </w:hyperlink>
      <w:r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  <w:t>Meeting ID: 844 4467 7835</w:t>
      </w:r>
    </w:p>
    <w:p w14:paraId="1ED8E0C5" w14:textId="77777777" w:rsidR="00BC0D41" w:rsidRDefault="00BC0D41" w:rsidP="00BC0D41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>
        <w:rPr>
          <w:rFonts w:ascii="Arial" w:hAnsi="Arial" w:cs="Arial"/>
          <w:color w:val="4472C4" w:themeColor="accent1"/>
          <w:sz w:val="24"/>
          <w:szCs w:val="24"/>
          <w:lang w:eastAsia="en-NZ"/>
        </w:rPr>
        <w:t>Passcode: 585033</w:t>
      </w:r>
    </w:p>
    <w:p w14:paraId="4847FFAB" w14:textId="77777777" w:rsidR="00C87799" w:rsidRDefault="00C87799" w:rsidP="003B1DE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00F00ACE" w14:textId="6B7B7FFF" w:rsidR="0055382E" w:rsidRDefault="00525362" w:rsidP="007B2910">
      <w:pP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2EBE190B">
            <wp:simplePos x="0" y="0"/>
            <wp:positionH relativeFrom="margin">
              <wp:posOffset>4876800</wp:posOffset>
            </wp:positionH>
            <wp:positionV relativeFrom="margin">
              <wp:posOffset>19050</wp:posOffset>
            </wp:positionV>
            <wp:extent cx="2230755" cy="225742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061D7FBB" w14:textId="77777777" w:rsidR="00663343" w:rsidRPr="002212F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2212FD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10" w:history="1">
        <w:r w:rsidRPr="002212FD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34B9D0DF" w14:textId="29757137" w:rsidR="00526A92" w:rsidRPr="00F4102D" w:rsidRDefault="00151B15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2212FD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</w:t>
      </w:r>
      <w:r w:rsidR="00526A92"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1" w:history="1">
        <w:r w:rsidR="00526A92"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78ECDBB" w14:textId="77777777" w:rsidR="00526A92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B34025E" w14:textId="77777777" w:rsidR="00F31C59" w:rsidRPr="0059212B" w:rsidRDefault="00F31C59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C776D28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2CA3526D" w14:textId="77777777" w:rsidR="00526A92" w:rsidRPr="0059212B" w:rsidRDefault="002475B8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  <w:r w:rsidR="00FF4880">
        <w:rPr>
          <w:rFonts w:asciiTheme="minorHAnsi" w:hAnsiTheme="minorHAnsi" w:cstheme="minorHAnsi"/>
          <w:sz w:val="24"/>
          <w:szCs w:val="24"/>
        </w:rPr>
        <w:t>.</w:t>
      </w:r>
    </w:p>
    <w:p w14:paraId="109DF099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792046B6" w14:textId="50C896D0" w:rsidR="00275B2A" w:rsidRDefault="000D459E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6</w:t>
      </w:r>
      <w:r w:rsidRPr="000D459E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November </w:t>
      </w:r>
      <w:r w:rsidR="003C1ABB">
        <w:rPr>
          <w:rFonts w:ascii="Calibri" w:hAnsi="Calibri" w:cs="Calibri"/>
          <w:b/>
          <w:bCs/>
          <w:sz w:val="40"/>
          <w:szCs w:val="40"/>
        </w:rPr>
        <w:t>Communion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6645A2DC" w14:textId="1A65664A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D3371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B6EB1">
        <w:rPr>
          <w:rFonts w:ascii="Calibri" w:hAnsi="Calibri" w:cs="Calibri"/>
          <w:b/>
          <w:bCs/>
          <w:sz w:val="32"/>
          <w:szCs w:val="32"/>
        </w:rPr>
        <w:t>Reverend Tania Shackleton</w:t>
      </w:r>
      <w:r w:rsidR="007D00F9">
        <w:rPr>
          <w:rFonts w:ascii="Calibri" w:hAnsi="Calibri" w:cs="Calibri"/>
          <w:b/>
          <w:bCs/>
          <w:sz w:val="32"/>
          <w:szCs w:val="32"/>
        </w:rPr>
        <w:t>.</w:t>
      </w:r>
    </w:p>
    <w:p w14:paraId="7AE262E2" w14:textId="77777777" w:rsidR="004B5168" w:rsidRDefault="004B5168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7C959F4F" w14:textId="47BE016E" w:rsidR="00FF1D0E" w:rsidRPr="00C81576" w:rsidRDefault="00FF1D0E" w:rsidP="00710E64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81576">
        <w:rPr>
          <w:rFonts w:asciiTheme="minorHAnsi" w:hAnsiTheme="minorHAnsi" w:cstheme="minorHAnsi"/>
          <w:b/>
          <w:bCs/>
          <w:sz w:val="40"/>
          <w:szCs w:val="40"/>
        </w:rPr>
        <w:t>Parish Lunch to follow</w:t>
      </w:r>
    </w:p>
    <w:p w14:paraId="76FB1015" w14:textId="77777777" w:rsidR="00F31C59" w:rsidRPr="009B7A5F" w:rsidRDefault="00F31C59" w:rsidP="001D3848">
      <w:pPr>
        <w:jc w:val="center"/>
        <w:rPr>
          <w:rFonts w:ascii="Arial" w:hAnsi="Arial" w:cs="Arial"/>
          <w:sz w:val="16"/>
          <w:szCs w:val="16"/>
        </w:rPr>
      </w:pPr>
    </w:p>
    <w:p w14:paraId="5DCD0A79" w14:textId="77777777" w:rsidR="009C070C" w:rsidRDefault="006953CC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C3E1F13" w14:textId="6D3CC4D3" w:rsidR="006953CC" w:rsidRPr="0098631A" w:rsidRDefault="00B56207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BAC1982" wp14:editId="0FDFE4D4">
            <wp:simplePos x="0" y="0"/>
            <wp:positionH relativeFrom="column">
              <wp:posOffset>-92710</wp:posOffset>
            </wp:positionH>
            <wp:positionV relativeFrom="paragraph">
              <wp:posOffset>230505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E675" w14:textId="76BD00BE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5CA7E614" w14:textId="7EC1D60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032635C" w14:textId="275D4486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181A8EF3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6B04B1BF" w14:textId="77777777" w:rsidR="00D33717" w:rsidRDefault="00D3371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4077959E" w14:textId="77777777" w:rsidR="00333462" w:rsidRDefault="00333462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37EF7181" w14:textId="6FF7B7AE" w:rsidR="006C2AD6" w:rsidRDefault="006C2AD6" w:rsidP="006C2AD6">
      <w:pPr>
        <w:pStyle w:val="NormalWeb"/>
        <w:spacing w:before="0" w:beforeAutospacing="0" w:after="0" w:afterAutospacing="0"/>
        <w:jc w:val="center"/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418"/>
        <w:gridCol w:w="992"/>
        <w:gridCol w:w="4395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FF1D0E" w:rsidRPr="008858FF" w14:paraId="391A882B" w14:textId="77777777" w:rsidTr="004B32A5">
        <w:trPr>
          <w:trHeight w:val="793"/>
        </w:trPr>
        <w:tc>
          <w:tcPr>
            <w:tcW w:w="1418" w:type="dxa"/>
          </w:tcPr>
          <w:p w14:paraId="4826995F" w14:textId="77777777" w:rsidR="00FF1D0E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9073120" w14:textId="0BD6BDDD" w:rsidR="00FF1D0E" w:rsidRPr="00A56AB5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 6</w:t>
            </w:r>
            <w:r w:rsidRPr="00492B09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November</w:t>
            </w:r>
          </w:p>
        </w:tc>
        <w:tc>
          <w:tcPr>
            <w:tcW w:w="992" w:type="dxa"/>
          </w:tcPr>
          <w:p w14:paraId="483E6D6C" w14:textId="77777777" w:rsidR="00FF1D0E" w:rsidRPr="00A56AB5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10.00am</w:t>
            </w:r>
          </w:p>
          <w:p w14:paraId="1DF8B389" w14:textId="77777777" w:rsidR="00FF1D0E" w:rsidRPr="00A56AB5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690C4670" w14:textId="77777777" w:rsidR="00FF1D0E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Noon</w:t>
            </w:r>
          </w:p>
          <w:p w14:paraId="62B92E82" w14:textId="16F73552" w:rsidR="00FF1D0E" w:rsidRPr="007F668A" w:rsidRDefault="00FF1D0E" w:rsidP="00FF1D0E">
            <w:pPr>
              <w:jc w:val="center"/>
              <w:rPr>
                <w:rFonts w:ascii="Arial Narrow" w:hAnsi="Arial Narrow" w:cs="Arial"/>
                <w:b/>
                <w:bCs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395" w:type="dxa"/>
          </w:tcPr>
          <w:p w14:paraId="24C53D38" w14:textId="77777777" w:rsidR="00FF1D0E" w:rsidRDefault="00FF1D0E" w:rsidP="00FF1D0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Lindisfarne </w:t>
            </w:r>
            <w:r>
              <w:rPr>
                <w:rFonts w:ascii="Arial Narrow" w:hAnsi="Arial Narrow" w:cs="Arial"/>
                <w:lang w:val="en-NZ"/>
              </w:rPr>
              <w:t xml:space="preserve">Communion </w:t>
            </w:r>
            <w:r w:rsidRPr="00A56AB5">
              <w:rPr>
                <w:rFonts w:ascii="Arial Narrow" w:hAnsi="Arial Narrow" w:cs="Arial"/>
                <w:lang w:val="en-NZ"/>
              </w:rPr>
              <w:t xml:space="preserve">Service (live and Zoom), </w:t>
            </w:r>
            <w:r>
              <w:rPr>
                <w:rFonts w:ascii="Arial Narrow" w:hAnsi="Arial Narrow" w:cs="Arial"/>
                <w:lang w:val="en-NZ"/>
              </w:rPr>
              <w:t>l</w:t>
            </w:r>
            <w:r w:rsidRPr="00A56AB5">
              <w:rPr>
                <w:rFonts w:ascii="Arial Narrow" w:hAnsi="Arial Narrow" w:cs="Arial"/>
                <w:lang w:val="en-NZ"/>
              </w:rPr>
              <w:t xml:space="preserve">ed by </w:t>
            </w:r>
            <w:r>
              <w:rPr>
                <w:rFonts w:ascii="Arial Narrow" w:hAnsi="Arial Narrow" w:cs="Arial"/>
                <w:lang w:val="en-NZ"/>
              </w:rPr>
              <w:t xml:space="preserve">Reverend Tania Shackleton. </w:t>
            </w:r>
          </w:p>
          <w:p w14:paraId="3DCA4A30" w14:textId="77777777" w:rsidR="00FF1D0E" w:rsidRPr="00A56AB5" w:rsidRDefault="00FF1D0E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Parish Lunch.</w:t>
            </w:r>
          </w:p>
          <w:p w14:paraId="37AE69B8" w14:textId="148CD9CC" w:rsidR="00FF1D0E" w:rsidRPr="007F668A" w:rsidRDefault="00FF1D0E" w:rsidP="00FF1D0E">
            <w:pPr>
              <w:rPr>
                <w:rFonts w:ascii="Arial Narrow" w:hAnsi="Arial Narrow" w:cs="Arial"/>
                <w:b/>
                <w:bCs/>
                <w:i/>
                <w:iCs/>
                <w:u w:val="single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tr w:rsidR="00FF1D0E" w:rsidRPr="00224947" w14:paraId="574D7019" w14:textId="77777777" w:rsidTr="004B32A5">
        <w:trPr>
          <w:trHeight w:val="330"/>
        </w:trPr>
        <w:tc>
          <w:tcPr>
            <w:tcW w:w="1418" w:type="dxa"/>
          </w:tcPr>
          <w:p w14:paraId="788E8AE3" w14:textId="0C466434" w:rsidR="00FF1D0E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Monday </w:t>
            </w:r>
            <w:r w:rsidR="007B15C1">
              <w:rPr>
                <w:rFonts w:ascii="Arial Narrow" w:hAnsi="Arial Narrow" w:cs="Arial"/>
                <w:b/>
                <w:bCs/>
              </w:rPr>
              <w:t>7</w:t>
            </w:r>
            <w:r w:rsidR="007B15C1" w:rsidRPr="007B15C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7B15C1">
              <w:rPr>
                <w:rFonts w:ascii="Arial Narrow" w:hAnsi="Arial Narrow" w:cs="Arial"/>
                <w:b/>
                <w:bCs/>
              </w:rPr>
              <w:t xml:space="preserve"> November</w:t>
            </w:r>
          </w:p>
        </w:tc>
        <w:tc>
          <w:tcPr>
            <w:tcW w:w="992" w:type="dxa"/>
          </w:tcPr>
          <w:p w14:paraId="6AF3EBCB" w14:textId="383FE21A" w:rsidR="00DE1C3F" w:rsidRDefault="00DE1C3F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12.45pm</w:t>
            </w:r>
          </w:p>
          <w:p w14:paraId="0F730F38" w14:textId="55D1C15D" w:rsidR="00FF1D0E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395" w:type="dxa"/>
          </w:tcPr>
          <w:p w14:paraId="4AF34B07" w14:textId="09AE365A" w:rsidR="00DE1C3F" w:rsidRDefault="00060EC0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Stroke Club.</w:t>
            </w:r>
          </w:p>
          <w:p w14:paraId="4C1B886C" w14:textId="7B67CB05" w:rsidR="00FF1D0E" w:rsidRDefault="00FF1D0E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</w:t>
            </w:r>
            <w:r w:rsidR="00060EC0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FF1D0E" w:rsidRPr="00224947" w14:paraId="1B37CFB6" w14:textId="77777777" w:rsidTr="004B32A5">
        <w:trPr>
          <w:trHeight w:val="330"/>
        </w:trPr>
        <w:tc>
          <w:tcPr>
            <w:tcW w:w="1418" w:type="dxa"/>
          </w:tcPr>
          <w:p w14:paraId="7541B982" w14:textId="77777777" w:rsidR="000E4004" w:rsidRDefault="000E4004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F999B17" w14:textId="026B9BB9" w:rsidR="00744408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744408">
              <w:rPr>
                <w:rFonts w:ascii="Arial Narrow" w:hAnsi="Arial Narrow" w:cs="Arial"/>
                <w:b/>
                <w:bCs/>
              </w:rPr>
              <w:t>8</w:t>
            </w:r>
            <w:r w:rsidR="00744408" w:rsidRPr="00744408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49E6A8AC" w14:textId="11EB1404" w:rsidR="00FF1D0E" w:rsidRPr="00A56AB5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383B3DC2" w14:textId="608296B3" w:rsidR="0020607E" w:rsidRDefault="00BA7389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</w:t>
            </w:r>
            <w:r w:rsidR="00350214">
              <w:rPr>
                <w:rFonts w:ascii="Arial Narrow" w:hAnsi="Arial Narrow" w:cs="Arial"/>
                <w:lang w:val="de-DE"/>
              </w:rPr>
              <w:t>0</w:t>
            </w:r>
            <w:r w:rsidR="0020607E">
              <w:rPr>
                <w:rFonts w:ascii="Arial Narrow" w:hAnsi="Arial Narrow" w:cs="Arial"/>
                <w:lang w:val="de-DE"/>
              </w:rPr>
              <w:t>0</w:t>
            </w:r>
            <w:r>
              <w:rPr>
                <w:rFonts w:ascii="Arial Narrow" w:hAnsi="Arial Narrow" w:cs="Arial"/>
                <w:lang w:val="de-DE"/>
              </w:rPr>
              <w:t>am</w:t>
            </w:r>
          </w:p>
          <w:p w14:paraId="351F9856" w14:textId="77777777" w:rsidR="00FF1D0E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30E19A2A" w14:textId="47895427" w:rsidR="008E6E68" w:rsidRPr="00A56AB5" w:rsidRDefault="008E6E68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6.30pm</w:t>
            </w:r>
          </w:p>
        </w:tc>
        <w:tc>
          <w:tcPr>
            <w:tcW w:w="4395" w:type="dxa"/>
          </w:tcPr>
          <w:p w14:paraId="5E11DB52" w14:textId="47A16CA5" w:rsidR="00BA7389" w:rsidRDefault="0020607E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Crest Clean.</w:t>
            </w:r>
          </w:p>
          <w:p w14:paraId="72488ED1" w14:textId="77777777" w:rsidR="00FF1D0E" w:rsidRDefault="00FF1D0E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  <w:p w14:paraId="59E40244" w14:textId="62784FD5" w:rsidR="008E6E68" w:rsidRPr="00A56AB5" w:rsidRDefault="009B7181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Brownies.</w:t>
            </w:r>
          </w:p>
        </w:tc>
      </w:tr>
      <w:tr w:rsidR="00FF1D0E" w:rsidRPr="00224947" w14:paraId="036D0B2A" w14:textId="77777777" w:rsidTr="004B32A5">
        <w:trPr>
          <w:trHeight w:val="330"/>
        </w:trPr>
        <w:tc>
          <w:tcPr>
            <w:tcW w:w="1418" w:type="dxa"/>
          </w:tcPr>
          <w:p w14:paraId="10BAE66B" w14:textId="77777777" w:rsidR="003B1D0B" w:rsidRDefault="003B1D0B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72826E6" w14:textId="5B6A1BD7" w:rsidR="00FF1D0E" w:rsidRPr="00A56AB5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4C23F1">
              <w:rPr>
                <w:rFonts w:ascii="Arial Narrow" w:hAnsi="Arial Narrow" w:cs="Arial"/>
                <w:b/>
                <w:bCs/>
              </w:rPr>
              <w:t>9</w:t>
            </w:r>
            <w:r w:rsidR="004C23F1" w:rsidRPr="004C23F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4C23F1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7A4E3865" w14:textId="2BDFF47A" w:rsidR="009B7181" w:rsidRDefault="00C53E7C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8.00am</w:t>
            </w:r>
          </w:p>
          <w:p w14:paraId="34E87630" w14:textId="0CF8C588" w:rsidR="00CE5702" w:rsidRDefault="00CE5702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2.30pm</w:t>
            </w:r>
          </w:p>
          <w:p w14:paraId="6A691EB8" w14:textId="5592C2F6" w:rsidR="00FF1D0E" w:rsidRPr="00A56AB5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395" w:type="dxa"/>
          </w:tcPr>
          <w:p w14:paraId="31800624" w14:textId="780BEA2E" w:rsidR="009B7181" w:rsidRDefault="00E55A9E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Crest Clean.</w:t>
            </w:r>
          </w:p>
          <w:p w14:paraId="1B17C356" w14:textId="77EDED6F" w:rsidR="00CE5702" w:rsidRDefault="003915DC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Book Club. (</w:t>
            </w:r>
            <w:r w:rsidR="006914BA">
              <w:rPr>
                <w:rFonts w:ascii="Arial Narrow" w:hAnsi="Arial Narrow" w:cs="Arial"/>
                <w:lang w:val="en-NZ"/>
              </w:rPr>
              <w:t>Last meeting for the year.)</w:t>
            </w:r>
          </w:p>
          <w:p w14:paraId="5DCC5887" w14:textId="25D68383" w:rsidR="00FF1D0E" w:rsidRPr="00A56AB5" w:rsidRDefault="00FF1D0E" w:rsidP="00FF1D0E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FF1D0E" w:rsidRPr="00224947" w14:paraId="4132D762" w14:textId="77777777" w:rsidTr="004B32A5">
        <w:trPr>
          <w:trHeight w:val="563"/>
        </w:trPr>
        <w:tc>
          <w:tcPr>
            <w:tcW w:w="1418" w:type="dxa"/>
          </w:tcPr>
          <w:p w14:paraId="0897C338" w14:textId="77777777" w:rsidR="00FF1D0E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0951EEC0" w14:textId="4CE52CC0" w:rsidR="00FF1D0E" w:rsidRPr="00A56AB5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4C23F1">
              <w:rPr>
                <w:rFonts w:ascii="Arial Narrow" w:hAnsi="Arial Narrow" w:cs="Arial"/>
                <w:b/>
                <w:bCs/>
              </w:rPr>
              <w:t>10</w:t>
            </w:r>
            <w:r w:rsidR="004C23F1" w:rsidRPr="004C23F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4C23F1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363CCD0A" w14:textId="7BCB470E" w:rsidR="009B7181" w:rsidRDefault="00C47F3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7.00am</w:t>
            </w:r>
          </w:p>
          <w:p w14:paraId="73C16916" w14:textId="6A133781" w:rsidR="007D6D9B" w:rsidRDefault="007D6D9B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762EAB">
              <w:rPr>
                <w:rFonts w:ascii="Arial Narrow" w:hAnsi="Arial Narrow" w:cs="Arial"/>
                <w:lang w:val="de-DE"/>
              </w:rPr>
              <w:t>0.</w:t>
            </w:r>
            <w:r w:rsidR="0072482B">
              <w:rPr>
                <w:rFonts w:ascii="Arial Narrow" w:hAnsi="Arial Narrow" w:cs="Arial"/>
                <w:lang w:val="de-DE"/>
              </w:rPr>
              <w:t>00am</w:t>
            </w:r>
          </w:p>
          <w:p w14:paraId="36E23A3F" w14:textId="3C9B8B53" w:rsidR="00FF1D0E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1.30pm</w:t>
            </w:r>
          </w:p>
          <w:p w14:paraId="274100D6" w14:textId="34269EE5" w:rsidR="00FF1D0E" w:rsidRPr="00A56AB5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395" w:type="dxa"/>
          </w:tcPr>
          <w:p w14:paraId="6C35DDDE" w14:textId="35CB95ED" w:rsidR="00C47F3E" w:rsidRDefault="00C47F3E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Crest Clean.</w:t>
            </w:r>
            <w:r w:rsidR="00810F5D">
              <w:rPr>
                <w:rFonts w:ascii="Arial Narrow" w:hAnsi="Arial Narrow" w:cs="Arial"/>
                <w:lang w:val="en-NZ"/>
              </w:rPr>
              <w:t xml:space="preserve"> </w:t>
            </w:r>
          </w:p>
          <w:p w14:paraId="447F2973" w14:textId="26983D5A" w:rsidR="0072482B" w:rsidRDefault="00263C4D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</w:t>
            </w:r>
            <w:r w:rsidR="004766BD">
              <w:rPr>
                <w:rFonts w:ascii="Arial Narrow" w:hAnsi="Arial Narrow" w:cs="Arial"/>
                <w:lang w:val="en-NZ"/>
              </w:rPr>
              <w:t>raft</w:t>
            </w:r>
            <w:r>
              <w:rPr>
                <w:rFonts w:ascii="Arial Narrow" w:hAnsi="Arial Narrow" w:cs="Arial"/>
                <w:lang w:val="en-NZ"/>
              </w:rPr>
              <w:t xml:space="preserve"> C</w:t>
            </w:r>
            <w:r w:rsidR="00AC17A3">
              <w:rPr>
                <w:rFonts w:ascii="Arial Narrow" w:hAnsi="Arial Narrow" w:cs="Arial"/>
                <w:lang w:val="en-NZ"/>
              </w:rPr>
              <w:t>ircle.</w:t>
            </w:r>
          </w:p>
          <w:p w14:paraId="046A9A0F" w14:textId="7E45529C" w:rsidR="00FF1D0E" w:rsidRDefault="00FF1D0E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 be Fit.</w:t>
            </w:r>
          </w:p>
          <w:p w14:paraId="715767B7" w14:textId="2B08FEA2" w:rsidR="00FF1D0E" w:rsidRPr="00A56AB5" w:rsidRDefault="00FF1D0E" w:rsidP="004766BD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CA0659" w:rsidRPr="00224947" w14:paraId="5FF978B6" w14:textId="77777777" w:rsidTr="004B32A5">
        <w:trPr>
          <w:trHeight w:val="563"/>
        </w:trPr>
        <w:tc>
          <w:tcPr>
            <w:tcW w:w="1418" w:type="dxa"/>
          </w:tcPr>
          <w:p w14:paraId="78FDEA25" w14:textId="77777777" w:rsidR="00325A7A" w:rsidRDefault="00325A7A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F8DEF6A" w14:textId="3A30B0DD" w:rsidR="00CA0659" w:rsidRDefault="00CA0659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Friday 11</w:t>
            </w:r>
            <w:r w:rsidRPr="0000749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992" w:type="dxa"/>
          </w:tcPr>
          <w:p w14:paraId="05B58CD3" w14:textId="77777777" w:rsidR="00CA0659" w:rsidRDefault="00325A7A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7.00am</w:t>
            </w:r>
          </w:p>
          <w:p w14:paraId="73267AD0" w14:textId="69B600B3" w:rsidR="00FF1AB4" w:rsidRDefault="00FF1AB4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11.00am</w:t>
            </w:r>
          </w:p>
        </w:tc>
        <w:tc>
          <w:tcPr>
            <w:tcW w:w="4395" w:type="dxa"/>
          </w:tcPr>
          <w:p w14:paraId="3BA09FD4" w14:textId="77777777" w:rsidR="00CA0659" w:rsidRDefault="00325A7A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Crest Clean</w:t>
            </w:r>
            <w:r w:rsidR="00FF1AB4">
              <w:rPr>
                <w:rFonts w:ascii="Arial Narrow" w:hAnsi="Arial Narrow" w:cs="Arial"/>
                <w:lang w:val="en-NZ"/>
              </w:rPr>
              <w:t>.</w:t>
            </w:r>
          </w:p>
          <w:p w14:paraId="26427E71" w14:textId="5193581C" w:rsidR="00FF1AB4" w:rsidRDefault="00DC4A5A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</w:t>
            </w:r>
            <w:r w:rsidR="00046459">
              <w:rPr>
                <w:rFonts w:ascii="Arial Narrow" w:hAnsi="Arial Narrow" w:cs="Arial"/>
                <w:lang w:val="en-NZ"/>
              </w:rPr>
              <w:t>,</w:t>
            </w:r>
            <w:r>
              <w:rPr>
                <w:rFonts w:ascii="Arial Narrow" w:hAnsi="Arial Narrow" w:cs="Arial"/>
                <w:lang w:val="en-NZ"/>
              </w:rPr>
              <w:t xml:space="preserve"> Yoga.</w:t>
            </w:r>
          </w:p>
        </w:tc>
      </w:tr>
      <w:tr w:rsidR="00FF1D0E" w14:paraId="171C6EA4" w14:textId="77777777" w:rsidTr="004B32A5">
        <w:trPr>
          <w:trHeight w:val="279"/>
        </w:trPr>
        <w:tc>
          <w:tcPr>
            <w:tcW w:w="1418" w:type="dxa"/>
          </w:tcPr>
          <w:p w14:paraId="7CCBF1C2" w14:textId="2E4EC0E6" w:rsidR="00FF1D0E" w:rsidRPr="00A56AB5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>Saturday</w:t>
            </w:r>
            <w:r w:rsidR="00F44657">
              <w:rPr>
                <w:rFonts w:ascii="Arial Narrow" w:hAnsi="Arial Narrow" w:cs="Arial"/>
                <w:b/>
                <w:bCs/>
              </w:rPr>
              <w:t xml:space="preserve"> </w:t>
            </w:r>
            <w:r w:rsidR="003F081E">
              <w:rPr>
                <w:rFonts w:ascii="Arial Narrow" w:hAnsi="Arial Narrow" w:cs="Arial"/>
                <w:b/>
                <w:bCs/>
              </w:rPr>
              <w:t>12</w:t>
            </w:r>
            <w:r w:rsidR="004C23F1" w:rsidRPr="004C23F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4C23F1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1103CC2C" w14:textId="6A8AA774" w:rsidR="00FF1D0E" w:rsidRPr="00A56AB5" w:rsidRDefault="00F44657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4.00pm</w:t>
            </w:r>
          </w:p>
        </w:tc>
        <w:tc>
          <w:tcPr>
            <w:tcW w:w="4395" w:type="dxa"/>
          </w:tcPr>
          <w:p w14:paraId="2D46FB1E" w14:textId="07D21668" w:rsidR="00FF1D0E" w:rsidRPr="00A56AB5" w:rsidRDefault="00F44657" w:rsidP="00FF1D0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Team.</w:t>
            </w:r>
          </w:p>
        </w:tc>
      </w:tr>
      <w:tr w:rsidR="00FF1D0E" w:rsidRPr="00173E9D" w14:paraId="7EF309AB" w14:textId="77777777" w:rsidTr="004B32A5">
        <w:trPr>
          <w:trHeight w:val="835"/>
        </w:trPr>
        <w:tc>
          <w:tcPr>
            <w:tcW w:w="1418" w:type="dxa"/>
          </w:tcPr>
          <w:p w14:paraId="32B1B41F" w14:textId="77777777" w:rsidR="00FF1D0E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1" w:name="_Hlk111016049"/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AE25662" w14:textId="461D06CC" w:rsidR="00FF1D0E" w:rsidRPr="00A56AB5" w:rsidRDefault="00FF1D0E" w:rsidP="00FF1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CB1573">
              <w:rPr>
                <w:rFonts w:ascii="Arial Narrow" w:hAnsi="Arial Narrow" w:cs="Arial"/>
                <w:b/>
                <w:bCs/>
              </w:rPr>
              <w:t>13</w:t>
            </w:r>
            <w:r w:rsidRPr="00492B09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November</w:t>
            </w:r>
          </w:p>
        </w:tc>
        <w:tc>
          <w:tcPr>
            <w:tcW w:w="992" w:type="dxa"/>
          </w:tcPr>
          <w:p w14:paraId="3818DD52" w14:textId="77777777" w:rsidR="00FF1D0E" w:rsidRPr="00A56AB5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10.00am</w:t>
            </w:r>
          </w:p>
          <w:p w14:paraId="1846CD6B" w14:textId="1E003BFA" w:rsidR="00DE3B66" w:rsidRDefault="00DE3B66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32E340B3" w14:textId="72A0A780" w:rsidR="00FF1D0E" w:rsidRPr="00A56AB5" w:rsidRDefault="00FF1D0E" w:rsidP="00FF1D0E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395" w:type="dxa"/>
          </w:tcPr>
          <w:p w14:paraId="55AA7F62" w14:textId="152DEF25" w:rsidR="00FF1D0E" w:rsidRPr="0084152E" w:rsidRDefault="00173E9D" w:rsidP="00FF1D0E">
            <w:pPr>
              <w:rPr>
                <w:rFonts w:ascii="Arial Narrow" w:hAnsi="Arial Narrow" w:cs="Arial"/>
                <w:lang w:val="en-NZ"/>
              </w:rPr>
            </w:pPr>
            <w:r w:rsidRPr="0084152E">
              <w:rPr>
                <w:rFonts w:ascii="Arial Narrow" w:hAnsi="Arial Narrow" w:cs="Arial"/>
                <w:lang w:val="en-NZ"/>
              </w:rPr>
              <w:t>Lindisfarne Service led by</w:t>
            </w:r>
            <w:r w:rsidR="0084152E" w:rsidRPr="0084152E">
              <w:rPr>
                <w:rFonts w:ascii="Arial Narrow" w:hAnsi="Arial Narrow" w:cs="Arial"/>
                <w:lang w:val="en-NZ"/>
              </w:rPr>
              <w:t xml:space="preserve"> R</w:t>
            </w:r>
            <w:r w:rsidR="0084152E">
              <w:rPr>
                <w:rFonts w:ascii="Arial Narrow" w:hAnsi="Arial Narrow" w:cs="Arial"/>
                <w:lang w:val="en-NZ"/>
              </w:rPr>
              <w:t>ev</w:t>
            </w:r>
            <w:r w:rsidR="00AA17E8">
              <w:rPr>
                <w:rFonts w:ascii="Arial Narrow" w:hAnsi="Arial Narrow" w:cs="Arial"/>
                <w:lang w:val="en-NZ"/>
              </w:rPr>
              <w:t>.</w:t>
            </w:r>
            <w:r w:rsidR="0084152E">
              <w:rPr>
                <w:rFonts w:ascii="Arial Narrow" w:hAnsi="Arial Narrow" w:cs="Arial"/>
                <w:lang w:val="en-NZ"/>
              </w:rPr>
              <w:t>Tani</w:t>
            </w:r>
            <w:r w:rsidR="00277999">
              <w:rPr>
                <w:rFonts w:ascii="Arial Narrow" w:hAnsi="Arial Narrow" w:cs="Arial"/>
                <w:lang w:val="en-NZ"/>
              </w:rPr>
              <w:t xml:space="preserve">a </w:t>
            </w:r>
            <w:r w:rsidR="00AE5691">
              <w:rPr>
                <w:rFonts w:ascii="Arial Narrow" w:hAnsi="Arial Narrow" w:cs="Arial"/>
                <w:lang w:val="en-NZ"/>
              </w:rPr>
              <w:t>S</w:t>
            </w:r>
            <w:r w:rsidR="00277999">
              <w:rPr>
                <w:rFonts w:ascii="Arial Narrow" w:hAnsi="Arial Narrow" w:cs="Arial"/>
                <w:lang w:val="en-NZ"/>
              </w:rPr>
              <w:t>hackleton</w:t>
            </w:r>
            <w:r w:rsidR="00840AAB">
              <w:rPr>
                <w:rFonts w:ascii="Arial Narrow" w:hAnsi="Arial Narrow" w:cs="Arial"/>
                <w:lang w:val="en-NZ"/>
              </w:rPr>
              <w:t>.</w:t>
            </w:r>
          </w:p>
          <w:p w14:paraId="2F72B174" w14:textId="77777777" w:rsidR="00FF1D0E" w:rsidRDefault="00FF1D0E" w:rsidP="00FF1D0E">
            <w:pPr>
              <w:rPr>
                <w:rFonts w:ascii="Arial Narrow" w:hAnsi="Arial Narrow" w:cs="Arial"/>
                <w:lang w:val="fr-FR"/>
              </w:rPr>
            </w:pPr>
            <w:r w:rsidRPr="00173E9D">
              <w:rPr>
                <w:rFonts w:ascii="Arial Narrow" w:hAnsi="Arial Narrow" w:cs="Arial"/>
                <w:lang w:val="fr-FR"/>
              </w:rPr>
              <w:t>Tongan Service.</w:t>
            </w:r>
          </w:p>
          <w:p w14:paraId="6D26A774" w14:textId="7612FD7B" w:rsidR="00DE3B66" w:rsidRPr="00173E9D" w:rsidRDefault="004725B7" w:rsidP="00FF1D0E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Fujian</w:t>
            </w:r>
            <w:r w:rsidR="00FE7D55">
              <w:rPr>
                <w:rFonts w:ascii="Arial Narrow" w:hAnsi="Arial Narrow" w:cs="Arial"/>
                <w:lang w:val="fr-FR"/>
              </w:rPr>
              <w:t xml:space="preserve"> </w:t>
            </w:r>
            <w:r w:rsidR="00046459">
              <w:rPr>
                <w:rFonts w:ascii="Arial Narrow" w:hAnsi="Arial Narrow" w:cs="Arial"/>
                <w:lang w:val="fr-FR"/>
              </w:rPr>
              <w:t>Service</w:t>
            </w:r>
            <w:r>
              <w:rPr>
                <w:rFonts w:ascii="Arial Narrow" w:hAnsi="Arial Narrow" w:cs="Arial"/>
                <w:lang w:val="fr-FR"/>
              </w:rPr>
              <w:t>.</w:t>
            </w:r>
          </w:p>
        </w:tc>
      </w:tr>
      <w:bookmarkEnd w:id="1"/>
    </w:tbl>
    <w:p w14:paraId="579A2D40" w14:textId="77777777" w:rsidR="00114D62" w:rsidRPr="00173E9D" w:rsidRDefault="00114D62" w:rsidP="00114D62">
      <w:pPr>
        <w:rPr>
          <w:lang w:val="fr-FR" w:eastAsia="en-NZ"/>
        </w:rPr>
      </w:pPr>
    </w:p>
    <w:p w14:paraId="7E6024D0" w14:textId="77777777" w:rsidR="007324BC" w:rsidRDefault="007324BC" w:rsidP="00C901A1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7748BFDF" w14:textId="3A46598E" w:rsidR="005D6878" w:rsidRDefault="0004069A" w:rsidP="00C901A1">
      <w:pPr>
        <w:shd w:val="clear" w:color="auto" w:fill="FFFFFF"/>
        <w:jc w:val="center"/>
        <w:rPr>
          <w:rFonts w:ascii="Broadway" w:hAnsi="Broadway" w:cs="Arial"/>
          <w:sz w:val="32"/>
          <w:szCs w:val="32"/>
          <w:lang w:eastAsia="en-NZ"/>
        </w:rPr>
      </w:pPr>
      <w:r w:rsidRPr="00730720">
        <w:rPr>
          <w:rFonts w:ascii="Broadway" w:hAnsi="Broadway" w:cs="Arial"/>
          <w:sz w:val="32"/>
          <w:szCs w:val="32"/>
          <w:lang w:eastAsia="en-NZ"/>
        </w:rPr>
        <w:t>Celebratin</w:t>
      </w:r>
      <w:r w:rsidR="00613F2B" w:rsidRPr="00730720">
        <w:rPr>
          <w:rFonts w:ascii="Broadway" w:hAnsi="Broadway" w:cs="Arial"/>
          <w:sz w:val="32"/>
          <w:szCs w:val="32"/>
          <w:lang w:eastAsia="en-NZ"/>
        </w:rPr>
        <w:t xml:space="preserve">g Peter Taylor’s </w:t>
      </w:r>
      <w:r w:rsidR="00222643" w:rsidRPr="00730720">
        <w:rPr>
          <w:rFonts w:ascii="Broadway" w:hAnsi="Broadway" w:cs="Arial"/>
          <w:sz w:val="32"/>
          <w:szCs w:val="32"/>
          <w:lang w:eastAsia="en-NZ"/>
        </w:rPr>
        <w:t>Induction</w:t>
      </w:r>
    </w:p>
    <w:p w14:paraId="4EAAD650" w14:textId="77777777" w:rsidR="00730720" w:rsidRPr="00730720" w:rsidRDefault="00730720" w:rsidP="00C901A1">
      <w:pPr>
        <w:shd w:val="clear" w:color="auto" w:fill="FFFFFF"/>
        <w:jc w:val="center"/>
        <w:rPr>
          <w:rFonts w:ascii="Broadway" w:hAnsi="Broadway" w:cs="Arial"/>
          <w:sz w:val="32"/>
          <w:szCs w:val="32"/>
          <w:lang w:eastAsia="en-NZ"/>
        </w:rPr>
      </w:pPr>
    </w:p>
    <w:p w14:paraId="7CB6FFC8" w14:textId="77777777" w:rsidR="008D5467" w:rsidRPr="006F500A" w:rsidRDefault="00D66A9B" w:rsidP="00C901A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en-NZ"/>
        </w:rPr>
      </w:pPr>
      <w:r w:rsidRPr="006F500A">
        <w:rPr>
          <w:rFonts w:ascii="Arial" w:hAnsi="Arial" w:cs="Arial"/>
          <w:sz w:val="24"/>
          <w:szCs w:val="24"/>
          <w:lang w:eastAsia="en-NZ"/>
        </w:rPr>
        <w:t xml:space="preserve">Commencing at </w:t>
      </w:r>
      <w:r w:rsidR="00DC55CF" w:rsidRPr="006F500A">
        <w:rPr>
          <w:rFonts w:ascii="Arial" w:hAnsi="Arial" w:cs="Arial"/>
          <w:sz w:val="24"/>
          <w:szCs w:val="24"/>
          <w:lang w:eastAsia="en-NZ"/>
        </w:rPr>
        <w:t xml:space="preserve">2.00pm on Saturday </w:t>
      </w:r>
      <w:r w:rsidR="005C41CA" w:rsidRPr="006F500A">
        <w:rPr>
          <w:rFonts w:ascii="Arial" w:hAnsi="Arial" w:cs="Arial"/>
          <w:sz w:val="24"/>
          <w:szCs w:val="24"/>
          <w:lang w:eastAsia="en-NZ"/>
        </w:rPr>
        <w:t>19</w:t>
      </w:r>
      <w:r w:rsidR="005C41CA" w:rsidRPr="006F500A">
        <w:rPr>
          <w:rFonts w:ascii="Arial" w:hAnsi="Arial" w:cs="Arial"/>
          <w:sz w:val="24"/>
          <w:szCs w:val="24"/>
          <w:vertAlign w:val="superscript"/>
          <w:lang w:eastAsia="en-NZ"/>
        </w:rPr>
        <w:t>th</w:t>
      </w:r>
      <w:r w:rsidR="005C41CA" w:rsidRPr="006F500A">
        <w:rPr>
          <w:rFonts w:ascii="Arial" w:hAnsi="Arial" w:cs="Arial"/>
          <w:sz w:val="24"/>
          <w:szCs w:val="24"/>
          <w:lang w:eastAsia="en-NZ"/>
        </w:rPr>
        <w:t xml:space="preserve"> November</w:t>
      </w:r>
      <w:r w:rsidR="000C4547" w:rsidRPr="006F500A">
        <w:rPr>
          <w:rFonts w:ascii="Arial" w:hAnsi="Arial" w:cs="Arial"/>
          <w:sz w:val="24"/>
          <w:szCs w:val="24"/>
          <w:lang w:eastAsia="en-NZ"/>
        </w:rPr>
        <w:t xml:space="preserve"> there will be a Zoomed</w:t>
      </w:r>
      <w:r w:rsidR="00021A88" w:rsidRPr="006F500A">
        <w:rPr>
          <w:rFonts w:ascii="Arial" w:hAnsi="Arial" w:cs="Arial"/>
          <w:sz w:val="24"/>
          <w:szCs w:val="24"/>
          <w:lang w:eastAsia="en-NZ"/>
        </w:rPr>
        <w:t xml:space="preserve"> Servi</w:t>
      </w:r>
      <w:r w:rsidR="00511D3B" w:rsidRPr="006F500A">
        <w:rPr>
          <w:rFonts w:ascii="Arial" w:hAnsi="Arial" w:cs="Arial"/>
          <w:sz w:val="24"/>
          <w:szCs w:val="24"/>
          <w:lang w:eastAsia="en-NZ"/>
        </w:rPr>
        <w:t>ce</w:t>
      </w:r>
      <w:r w:rsidR="000B489C" w:rsidRPr="006F500A">
        <w:rPr>
          <w:rFonts w:ascii="Arial" w:hAnsi="Arial" w:cs="Arial"/>
          <w:sz w:val="24"/>
          <w:szCs w:val="24"/>
          <w:lang w:eastAsia="en-NZ"/>
        </w:rPr>
        <w:t xml:space="preserve"> for the</w:t>
      </w:r>
      <w:r w:rsidR="00D445D8" w:rsidRPr="006F500A">
        <w:rPr>
          <w:rFonts w:ascii="Arial" w:hAnsi="Arial" w:cs="Arial"/>
          <w:sz w:val="24"/>
          <w:szCs w:val="24"/>
          <w:lang w:eastAsia="en-NZ"/>
        </w:rPr>
        <w:t xml:space="preserve"> Induction of Reverend Peter Taylor</w:t>
      </w:r>
      <w:r w:rsidR="00276EDE" w:rsidRPr="006F500A">
        <w:rPr>
          <w:rFonts w:ascii="Arial" w:hAnsi="Arial" w:cs="Arial"/>
          <w:sz w:val="24"/>
          <w:szCs w:val="24"/>
          <w:lang w:eastAsia="en-NZ"/>
        </w:rPr>
        <w:t xml:space="preserve"> as President of the Methodist Church of N</w:t>
      </w:r>
      <w:r w:rsidR="003E2ACF" w:rsidRPr="006F500A">
        <w:rPr>
          <w:rFonts w:ascii="Arial" w:hAnsi="Arial" w:cs="Arial"/>
          <w:sz w:val="24"/>
          <w:szCs w:val="24"/>
          <w:lang w:eastAsia="en-NZ"/>
        </w:rPr>
        <w:t>.Z.</w:t>
      </w:r>
      <w:r w:rsidR="00204E5F" w:rsidRPr="006F500A">
        <w:rPr>
          <w:rFonts w:ascii="Arial" w:hAnsi="Arial" w:cs="Arial"/>
          <w:sz w:val="24"/>
          <w:szCs w:val="24"/>
          <w:lang w:eastAsia="en-NZ"/>
        </w:rPr>
        <w:t xml:space="preserve">  </w:t>
      </w:r>
    </w:p>
    <w:p w14:paraId="51F751CF" w14:textId="77777777" w:rsidR="006F500A" w:rsidRPr="00E84B09" w:rsidRDefault="006F500A" w:rsidP="00C901A1">
      <w:pPr>
        <w:shd w:val="clear" w:color="auto" w:fill="FFFFFF"/>
        <w:jc w:val="center"/>
        <w:rPr>
          <w:rFonts w:ascii="Arial" w:hAnsi="Arial" w:cs="Arial"/>
          <w:sz w:val="16"/>
          <w:szCs w:val="16"/>
          <w:lang w:eastAsia="en-NZ"/>
        </w:rPr>
      </w:pPr>
    </w:p>
    <w:p w14:paraId="3C738B9F" w14:textId="183086D0" w:rsidR="005D6878" w:rsidRPr="006F500A" w:rsidRDefault="00204E5F" w:rsidP="00C901A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en-NZ"/>
        </w:rPr>
      </w:pPr>
      <w:r w:rsidRPr="006F500A">
        <w:rPr>
          <w:rFonts w:ascii="Arial" w:hAnsi="Arial" w:cs="Arial"/>
          <w:sz w:val="24"/>
          <w:szCs w:val="24"/>
          <w:lang w:eastAsia="en-NZ"/>
        </w:rPr>
        <w:t xml:space="preserve">There is an invitation </w:t>
      </w:r>
      <w:r w:rsidR="00F638E6" w:rsidRPr="006F500A">
        <w:rPr>
          <w:rFonts w:ascii="Arial" w:hAnsi="Arial" w:cs="Arial"/>
          <w:sz w:val="24"/>
          <w:szCs w:val="24"/>
          <w:lang w:eastAsia="en-NZ"/>
        </w:rPr>
        <w:t xml:space="preserve">to all </w:t>
      </w:r>
      <w:r w:rsidR="009572C4" w:rsidRPr="006F500A">
        <w:rPr>
          <w:rFonts w:ascii="Arial" w:hAnsi="Arial" w:cs="Arial"/>
          <w:sz w:val="24"/>
          <w:szCs w:val="24"/>
          <w:lang w:eastAsia="en-NZ"/>
        </w:rPr>
        <w:t>members</w:t>
      </w:r>
      <w:r w:rsidR="00C86FBF" w:rsidRPr="006F500A">
        <w:rPr>
          <w:rFonts w:ascii="Arial" w:hAnsi="Arial" w:cs="Arial"/>
          <w:sz w:val="24"/>
          <w:szCs w:val="24"/>
          <w:lang w:eastAsia="en-NZ"/>
        </w:rPr>
        <w:t xml:space="preserve"> </w:t>
      </w:r>
      <w:r w:rsidR="0053307E" w:rsidRPr="006F500A">
        <w:rPr>
          <w:rFonts w:ascii="Arial" w:hAnsi="Arial" w:cs="Arial"/>
          <w:sz w:val="24"/>
          <w:szCs w:val="24"/>
          <w:lang w:eastAsia="en-NZ"/>
        </w:rPr>
        <w:t>to share</w:t>
      </w:r>
      <w:r w:rsidR="009572C4" w:rsidRPr="006F500A">
        <w:rPr>
          <w:rFonts w:ascii="Arial" w:hAnsi="Arial" w:cs="Arial"/>
          <w:sz w:val="24"/>
          <w:szCs w:val="24"/>
          <w:lang w:eastAsia="en-NZ"/>
        </w:rPr>
        <w:t xml:space="preserve"> in this</w:t>
      </w:r>
      <w:r w:rsidR="00C86FBF" w:rsidRPr="006F500A">
        <w:rPr>
          <w:rFonts w:ascii="Arial" w:hAnsi="Arial" w:cs="Arial"/>
          <w:sz w:val="24"/>
          <w:szCs w:val="24"/>
          <w:lang w:eastAsia="en-NZ"/>
        </w:rPr>
        <w:t xml:space="preserve"> </w:t>
      </w:r>
      <w:r w:rsidR="00E11F96" w:rsidRPr="006F500A">
        <w:rPr>
          <w:rFonts w:ascii="Arial" w:hAnsi="Arial" w:cs="Arial"/>
          <w:sz w:val="24"/>
          <w:szCs w:val="24"/>
          <w:lang w:eastAsia="en-NZ"/>
        </w:rPr>
        <w:t>significant</w:t>
      </w:r>
      <w:r w:rsidR="00B10D36" w:rsidRPr="006F500A">
        <w:rPr>
          <w:rFonts w:ascii="Arial" w:hAnsi="Arial" w:cs="Arial"/>
          <w:sz w:val="24"/>
          <w:szCs w:val="24"/>
          <w:lang w:eastAsia="en-NZ"/>
        </w:rPr>
        <w:t xml:space="preserve"> </w:t>
      </w:r>
      <w:r w:rsidR="005041A5" w:rsidRPr="006F500A">
        <w:rPr>
          <w:rFonts w:ascii="Arial" w:hAnsi="Arial" w:cs="Arial"/>
          <w:sz w:val="24"/>
          <w:szCs w:val="24"/>
          <w:lang w:eastAsia="en-NZ"/>
        </w:rPr>
        <w:t xml:space="preserve">event </w:t>
      </w:r>
      <w:r w:rsidR="00735587" w:rsidRPr="006F500A">
        <w:rPr>
          <w:rFonts w:ascii="Arial" w:hAnsi="Arial" w:cs="Arial"/>
          <w:sz w:val="24"/>
          <w:szCs w:val="24"/>
          <w:lang w:eastAsia="en-NZ"/>
        </w:rPr>
        <w:t>at Lindis</w:t>
      </w:r>
      <w:r w:rsidR="006B394B" w:rsidRPr="006F500A">
        <w:rPr>
          <w:rFonts w:ascii="Arial" w:hAnsi="Arial" w:cs="Arial"/>
          <w:sz w:val="24"/>
          <w:szCs w:val="24"/>
          <w:lang w:eastAsia="en-NZ"/>
        </w:rPr>
        <w:t>farne</w:t>
      </w:r>
      <w:r w:rsidR="00BE572E" w:rsidRPr="006F500A">
        <w:rPr>
          <w:rFonts w:ascii="Arial" w:hAnsi="Arial" w:cs="Arial"/>
          <w:sz w:val="24"/>
          <w:szCs w:val="24"/>
          <w:lang w:eastAsia="en-NZ"/>
        </w:rPr>
        <w:t xml:space="preserve"> </w:t>
      </w:r>
      <w:r w:rsidR="00E528FC" w:rsidRPr="006F500A">
        <w:rPr>
          <w:rFonts w:ascii="Arial" w:hAnsi="Arial" w:cs="Arial"/>
          <w:sz w:val="24"/>
          <w:szCs w:val="24"/>
          <w:lang w:eastAsia="en-NZ"/>
        </w:rPr>
        <w:t xml:space="preserve">and </w:t>
      </w:r>
      <w:r w:rsidR="00A63E08" w:rsidRPr="006F500A">
        <w:rPr>
          <w:rFonts w:ascii="Arial" w:hAnsi="Arial" w:cs="Arial"/>
          <w:sz w:val="24"/>
          <w:szCs w:val="24"/>
          <w:lang w:eastAsia="en-NZ"/>
        </w:rPr>
        <w:t>it will be an op</w:t>
      </w:r>
      <w:r w:rsidR="00167D23" w:rsidRPr="006F500A">
        <w:rPr>
          <w:rFonts w:ascii="Arial" w:hAnsi="Arial" w:cs="Arial"/>
          <w:sz w:val="24"/>
          <w:szCs w:val="24"/>
          <w:lang w:eastAsia="en-NZ"/>
        </w:rPr>
        <w:t xml:space="preserve">portunity </w:t>
      </w:r>
      <w:r w:rsidR="00C21006" w:rsidRPr="006F500A">
        <w:rPr>
          <w:rFonts w:ascii="Arial" w:hAnsi="Arial" w:cs="Arial"/>
          <w:sz w:val="24"/>
          <w:szCs w:val="24"/>
          <w:lang w:eastAsia="en-NZ"/>
        </w:rPr>
        <w:t xml:space="preserve">if </w:t>
      </w:r>
      <w:r w:rsidR="005F09C5">
        <w:rPr>
          <w:rFonts w:ascii="Arial" w:hAnsi="Arial" w:cs="Arial"/>
          <w:sz w:val="24"/>
          <w:szCs w:val="24"/>
          <w:lang w:eastAsia="en-NZ"/>
        </w:rPr>
        <w:t>you</w:t>
      </w:r>
      <w:r w:rsidR="00C21006" w:rsidRPr="006F500A">
        <w:rPr>
          <w:rFonts w:ascii="Arial" w:hAnsi="Arial" w:cs="Arial"/>
          <w:sz w:val="24"/>
          <w:szCs w:val="24"/>
          <w:lang w:eastAsia="en-NZ"/>
        </w:rPr>
        <w:t xml:space="preserve"> so wish to “dress up</w:t>
      </w:r>
      <w:r w:rsidR="00213A2D" w:rsidRPr="006F500A">
        <w:rPr>
          <w:rFonts w:ascii="Arial" w:hAnsi="Arial" w:cs="Arial"/>
          <w:sz w:val="24"/>
          <w:szCs w:val="24"/>
          <w:lang w:eastAsia="en-NZ"/>
        </w:rPr>
        <w:t>, hats and all</w:t>
      </w:r>
      <w:r w:rsidR="00C21006" w:rsidRPr="006F500A">
        <w:rPr>
          <w:rFonts w:ascii="Arial" w:hAnsi="Arial" w:cs="Arial"/>
          <w:sz w:val="24"/>
          <w:szCs w:val="24"/>
          <w:lang w:eastAsia="en-NZ"/>
        </w:rPr>
        <w:t xml:space="preserve">” </w:t>
      </w:r>
      <w:r w:rsidR="00B05A4C" w:rsidRPr="006F500A">
        <w:rPr>
          <w:rFonts w:ascii="Arial" w:hAnsi="Arial" w:cs="Arial"/>
          <w:sz w:val="24"/>
          <w:szCs w:val="24"/>
          <w:lang w:eastAsia="en-NZ"/>
        </w:rPr>
        <w:t>for the occasion</w:t>
      </w:r>
      <w:r w:rsidR="00965DA8" w:rsidRPr="006F500A">
        <w:rPr>
          <w:rFonts w:ascii="Arial" w:hAnsi="Arial" w:cs="Arial"/>
          <w:sz w:val="24"/>
          <w:szCs w:val="24"/>
          <w:lang w:eastAsia="en-NZ"/>
        </w:rPr>
        <w:t xml:space="preserve">. </w:t>
      </w:r>
    </w:p>
    <w:p w14:paraId="2FCEECE3" w14:textId="77777777" w:rsidR="006F500A" w:rsidRPr="00E84B09" w:rsidRDefault="006F500A" w:rsidP="00C901A1">
      <w:pPr>
        <w:shd w:val="clear" w:color="auto" w:fill="FFFFFF"/>
        <w:jc w:val="center"/>
        <w:rPr>
          <w:rFonts w:ascii="Arial" w:hAnsi="Arial" w:cs="Arial"/>
          <w:sz w:val="16"/>
          <w:szCs w:val="16"/>
          <w:lang w:eastAsia="en-NZ"/>
        </w:rPr>
      </w:pPr>
    </w:p>
    <w:p w14:paraId="1E9CDA95" w14:textId="0844C663" w:rsidR="00B8280A" w:rsidRPr="006F500A" w:rsidRDefault="003B7AB1" w:rsidP="0054592B">
      <w:pPr>
        <w:jc w:val="center"/>
        <w:rPr>
          <w:rFonts w:ascii="Arial" w:hAnsi="Arial" w:cs="Arial"/>
          <w:sz w:val="24"/>
          <w:szCs w:val="24"/>
        </w:rPr>
      </w:pPr>
      <w:r w:rsidRPr="006F500A">
        <w:rPr>
          <w:rFonts w:ascii="Arial" w:hAnsi="Arial" w:cs="Arial"/>
          <w:sz w:val="24"/>
          <w:szCs w:val="24"/>
        </w:rPr>
        <w:t>At the conclusion</w:t>
      </w:r>
      <w:r w:rsidR="00B90DFD" w:rsidRPr="006F500A">
        <w:rPr>
          <w:rFonts w:ascii="Arial" w:hAnsi="Arial" w:cs="Arial"/>
          <w:sz w:val="24"/>
          <w:szCs w:val="24"/>
        </w:rPr>
        <w:t xml:space="preserve"> of the ceremony </w:t>
      </w:r>
      <w:r w:rsidR="004A07A7" w:rsidRPr="006F500A">
        <w:rPr>
          <w:rFonts w:ascii="Arial" w:hAnsi="Arial" w:cs="Arial"/>
          <w:sz w:val="24"/>
          <w:szCs w:val="24"/>
        </w:rPr>
        <w:t>there will be</w:t>
      </w:r>
      <w:r w:rsidR="00A81D94" w:rsidRPr="006F500A">
        <w:rPr>
          <w:rFonts w:ascii="Arial" w:hAnsi="Arial" w:cs="Arial"/>
          <w:sz w:val="24"/>
          <w:szCs w:val="24"/>
        </w:rPr>
        <w:t>,</w:t>
      </w:r>
      <w:r w:rsidR="004A07A7" w:rsidRPr="006F500A">
        <w:rPr>
          <w:rFonts w:ascii="Arial" w:hAnsi="Arial" w:cs="Arial"/>
          <w:sz w:val="24"/>
          <w:szCs w:val="24"/>
        </w:rPr>
        <w:t xml:space="preserve"> gratis</w:t>
      </w:r>
      <w:r w:rsidR="00A81D94" w:rsidRPr="006F500A">
        <w:rPr>
          <w:rFonts w:ascii="Arial" w:hAnsi="Arial" w:cs="Arial"/>
          <w:sz w:val="24"/>
          <w:szCs w:val="24"/>
        </w:rPr>
        <w:t>, a p</w:t>
      </w:r>
      <w:r w:rsidR="00C61D24" w:rsidRPr="006F500A">
        <w:rPr>
          <w:rFonts w:ascii="Arial" w:hAnsi="Arial" w:cs="Arial"/>
          <w:sz w:val="24"/>
          <w:szCs w:val="24"/>
        </w:rPr>
        <w:t xml:space="preserve">osh </w:t>
      </w:r>
      <w:r w:rsidR="00C71525">
        <w:rPr>
          <w:rFonts w:ascii="Arial" w:hAnsi="Arial" w:cs="Arial"/>
          <w:sz w:val="24"/>
          <w:szCs w:val="24"/>
        </w:rPr>
        <w:t>a</w:t>
      </w:r>
      <w:r w:rsidR="00C61D24" w:rsidRPr="006F500A">
        <w:rPr>
          <w:rFonts w:ascii="Arial" w:hAnsi="Arial" w:cs="Arial"/>
          <w:sz w:val="24"/>
          <w:szCs w:val="24"/>
        </w:rPr>
        <w:t>fternoon tea</w:t>
      </w:r>
      <w:r w:rsidR="00262F70" w:rsidRPr="006F500A">
        <w:rPr>
          <w:rFonts w:ascii="Arial" w:hAnsi="Arial" w:cs="Arial"/>
          <w:sz w:val="24"/>
          <w:szCs w:val="24"/>
        </w:rPr>
        <w:t>.</w:t>
      </w:r>
    </w:p>
    <w:p w14:paraId="3F8A57CF" w14:textId="4A330079" w:rsidR="00BB7AAA" w:rsidRDefault="00AC424B" w:rsidP="00F955ED">
      <w:pPr>
        <w:pStyle w:val="NoSpacing"/>
        <w:rPr>
          <w:rFonts w:ascii="Arial" w:hAnsi="Arial" w:cs="Arial"/>
        </w:rPr>
      </w:pPr>
      <w:r w:rsidRPr="00F12A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6" behindDoc="0" locked="0" layoutInCell="1" allowOverlap="1" wp14:anchorId="7CE37188" wp14:editId="607567AF">
                <wp:simplePos x="0" y="0"/>
                <wp:positionH relativeFrom="column">
                  <wp:posOffset>372745</wp:posOffset>
                </wp:positionH>
                <wp:positionV relativeFrom="paragraph">
                  <wp:posOffset>0</wp:posOffset>
                </wp:positionV>
                <wp:extent cx="2360930" cy="6953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DCE5" w14:textId="77777777" w:rsidR="00F12A4E" w:rsidRPr="00FC0DD3" w:rsidRDefault="00F12A4E" w:rsidP="00F1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C0DD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Today’s Bible Reading</w:t>
                            </w:r>
                          </w:p>
                          <w:p w14:paraId="0B140D4B" w14:textId="77777777" w:rsidR="00F12A4E" w:rsidRDefault="00F12A4E" w:rsidP="00F12A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Psalm 145: 1-5; 17-21    Luke 20: 27-38</w:t>
                            </w:r>
                          </w:p>
                          <w:p w14:paraId="1B4EB065" w14:textId="77777777" w:rsidR="00F12A4E" w:rsidRDefault="00F12A4E" w:rsidP="00F12A4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CB239" w14:textId="6BFDEF0C" w:rsidR="00F12A4E" w:rsidRPr="00F12A4E" w:rsidRDefault="00F12A4E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E37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5pt;margin-top:0;width:185.9pt;height:54.75pt;z-index:25166950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">
                <v:textbox>
                  <w:txbxContent>
                    <w:p w14:paraId="21D1DCE5" w14:textId="77777777" w:rsidR="00F12A4E" w:rsidRPr="00FC0DD3" w:rsidRDefault="00F12A4E" w:rsidP="00F12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  <w:r w:rsidRPr="00FC0DD3">
                        <w:rPr>
                          <w:rFonts w:ascii="Arial Black" w:hAnsi="Arial Black"/>
                          <w:sz w:val="32"/>
                          <w:szCs w:val="32"/>
                        </w:rPr>
                        <w:t>Today’s Bible Reading</w:t>
                      </w:r>
                    </w:p>
                    <w:p w14:paraId="0B140D4B" w14:textId="77777777" w:rsidR="00F12A4E" w:rsidRDefault="00F12A4E" w:rsidP="00F12A4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Psalm 145: 1-5; 17-21    Luke 20: 27-38</w:t>
                      </w:r>
                    </w:p>
                    <w:p w14:paraId="1B4EB065" w14:textId="77777777" w:rsidR="00F12A4E" w:rsidRDefault="00F12A4E" w:rsidP="00F12A4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F9CB239" w14:textId="6BFDEF0C" w:rsidR="00F12A4E" w:rsidRPr="00F12A4E" w:rsidRDefault="00F12A4E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A3A2F" w14:textId="6340D6B6" w:rsidR="00E46140" w:rsidRDefault="00E46140" w:rsidP="00F955ED">
      <w:pPr>
        <w:pStyle w:val="NoSpacing"/>
        <w:rPr>
          <w:rFonts w:ascii="Arial" w:hAnsi="Arial" w:cs="Arial"/>
        </w:rPr>
      </w:pPr>
    </w:p>
    <w:p w14:paraId="7477DE47" w14:textId="7B0A91B5" w:rsidR="00E46140" w:rsidRDefault="00E46140" w:rsidP="00F955ED">
      <w:pPr>
        <w:pStyle w:val="NoSpacing"/>
        <w:rPr>
          <w:rFonts w:ascii="Arial" w:hAnsi="Arial" w:cs="Arial"/>
        </w:rPr>
      </w:pPr>
    </w:p>
    <w:p w14:paraId="04A0342F" w14:textId="43E16F8B" w:rsidR="00E46140" w:rsidRDefault="00E46140" w:rsidP="00F955ED">
      <w:pPr>
        <w:pStyle w:val="NoSpacing"/>
        <w:rPr>
          <w:rFonts w:ascii="Arial" w:hAnsi="Arial" w:cs="Arial"/>
        </w:rPr>
      </w:pPr>
    </w:p>
    <w:p w14:paraId="4E9DB075" w14:textId="54385252" w:rsidR="00F12A4E" w:rsidRDefault="00F12A4E" w:rsidP="00F955ED">
      <w:pPr>
        <w:pStyle w:val="NoSpacing"/>
        <w:rPr>
          <w:rFonts w:ascii="Arial" w:hAnsi="Arial" w:cs="Arial"/>
        </w:rPr>
      </w:pPr>
    </w:p>
    <w:p w14:paraId="297E3823" w14:textId="4550250E" w:rsidR="006E2A45" w:rsidRPr="00B61EC5" w:rsidRDefault="006E2A45" w:rsidP="000E26AF">
      <w:pPr>
        <w:pStyle w:val="NoSpacing"/>
        <w:jc w:val="center"/>
        <w:rPr>
          <w:rFonts w:ascii="Broadway" w:hAnsi="Broadway" w:cs="Arial"/>
          <w:sz w:val="32"/>
          <w:szCs w:val="32"/>
        </w:rPr>
      </w:pPr>
      <w:r w:rsidRPr="00B61EC5">
        <w:rPr>
          <w:rFonts w:ascii="Broadway" w:hAnsi="Broadway" w:cs="Arial"/>
          <w:sz w:val="32"/>
          <w:szCs w:val="32"/>
        </w:rPr>
        <w:t>Presidential</w:t>
      </w:r>
      <w:r w:rsidR="00C33565" w:rsidRPr="00B61EC5">
        <w:rPr>
          <w:rFonts w:ascii="Broadway" w:hAnsi="Broadway" w:cs="Arial"/>
          <w:sz w:val="32"/>
          <w:szCs w:val="32"/>
        </w:rPr>
        <w:t xml:space="preserve"> Duties</w:t>
      </w:r>
    </w:p>
    <w:p w14:paraId="27C2F6C8" w14:textId="77777777" w:rsidR="006E2A45" w:rsidRPr="002272D0" w:rsidRDefault="006E2A45" w:rsidP="00F955ED">
      <w:pPr>
        <w:pStyle w:val="NoSpacing"/>
        <w:rPr>
          <w:rFonts w:ascii="Arial" w:hAnsi="Arial" w:cs="Arial"/>
          <w:sz w:val="16"/>
          <w:szCs w:val="16"/>
        </w:rPr>
      </w:pPr>
    </w:p>
    <w:p w14:paraId="17AD2DBC" w14:textId="77777777" w:rsidR="00F577C8" w:rsidRDefault="00E53006" w:rsidP="00097C6A">
      <w:pPr>
        <w:pStyle w:val="NoSpacing"/>
        <w:jc w:val="center"/>
        <w:rPr>
          <w:rFonts w:ascii="Arial" w:hAnsi="Arial" w:cs="Arial"/>
        </w:rPr>
      </w:pPr>
      <w:r w:rsidRPr="00F577C8">
        <w:rPr>
          <w:rFonts w:ascii="Arial" w:hAnsi="Arial" w:cs="Arial"/>
        </w:rPr>
        <w:t xml:space="preserve">Rarely do </w:t>
      </w:r>
      <w:r w:rsidR="002C4547" w:rsidRPr="00F577C8">
        <w:rPr>
          <w:rFonts w:ascii="Arial" w:hAnsi="Arial" w:cs="Arial"/>
        </w:rPr>
        <w:t xml:space="preserve">Methodist Congregations </w:t>
      </w:r>
      <w:r w:rsidR="00BE3B31" w:rsidRPr="00F577C8">
        <w:rPr>
          <w:rFonts w:ascii="Arial" w:hAnsi="Arial" w:cs="Arial"/>
        </w:rPr>
        <w:t xml:space="preserve">have their </w:t>
      </w:r>
      <w:r w:rsidR="009F4EAA" w:rsidRPr="00F577C8">
        <w:rPr>
          <w:rFonts w:ascii="Arial" w:hAnsi="Arial" w:cs="Arial"/>
        </w:rPr>
        <w:t>P</w:t>
      </w:r>
      <w:r w:rsidR="00BE3B31" w:rsidRPr="00F577C8">
        <w:rPr>
          <w:rFonts w:ascii="Arial" w:hAnsi="Arial" w:cs="Arial"/>
        </w:rPr>
        <w:t>resident</w:t>
      </w:r>
      <w:r w:rsidR="009F4EAA" w:rsidRPr="00F577C8">
        <w:rPr>
          <w:rFonts w:ascii="Arial" w:hAnsi="Arial" w:cs="Arial"/>
        </w:rPr>
        <w:t xml:space="preserve"> </w:t>
      </w:r>
      <w:r w:rsidR="001C0F76" w:rsidRPr="00F577C8">
        <w:rPr>
          <w:rFonts w:ascii="Arial" w:hAnsi="Arial" w:cs="Arial"/>
        </w:rPr>
        <w:t xml:space="preserve">visit, </w:t>
      </w:r>
      <w:r w:rsidR="00362EAD" w:rsidRPr="00F577C8">
        <w:rPr>
          <w:rFonts w:ascii="Arial" w:hAnsi="Arial" w:cs="Arial"/>
        </w:rPr>
        <w:t>let alone live among them</w:t>
      </w:r>
      <w:r w:rsidR="00A13142" w:rsidRPr="00F577C8">
        <w:rPr>
          <w:rFonts w:ascii="Arial" w:hAnsi="Arial" w:cs="Arial"/>
        </w:rPr>
        <w:t xml:space="preserve">! </w:t>
      </w:r>
      <w:r w:rsidR="00B61EC5" w:rsidRPr="00F577C8">
        <w:rPr>
          <w:rFonts w:ascii="Arial" w:hAnsi="Arial" w:cs="Arial"/>
        </w:rPr>
        <w:t xml:space="preserve">                                                                 </w:t>
      </w:r>
    </w:p>
    <w:p w14:paraId="061B5879" w14:textId="77777777" w:rsidR="00B34442" w:rsidRDefault="00B61EC5" w:rsidP="00097C6A">
      <w:pPr>
        <w:pStyle w:val="NoSpacing"/>
        <w:jc w:val="center"/>
        <w:rPr>
          <w:rFonts w:ascii="Arial" w:hAnsi="Arial" w:cs="Arial"/>
        </w:rPr>
      </w:pPr>
      <w:r w:rsidRPr="00F577C8">
        <w:rPr>
          <w:rFonts w:ascii="Arial" w:hAnsi="Arial" w:cs="Arial"/>
        </w:rPr>
        <w:t xml:space="preserve"> </w:t>
      </w:r>
      <w:r w:rsidR="00A13142" w:rsidRPr="00F577C8">
        <w:rPr>
          <w:rFonts w:ascii="Arial" w:hAnsi="Arial" w:cs="Arial"/>
        </w:rPr>
        <w:t xml:space="preserve"> We will have that hon</w:t>
      </w:r>
      <w:r w:rsidR="00CE2BC5" w:rsidRPr="00F577C8">
        <w:rPr>
          <w:rFonts w:ascii="Arial" w:hAnsi="Arial" w:cs="Arial"/>
        </w:rPr>
        <w:t>our soon</w:t>
      </w:r>
      <w:r w:rsidR="00045FDE" w:rsidRPr="00F577C8">
        <w:rPr>
          <w:rFonts w:ascii="Arial" w:hAnsi="Arial" w:cs="Arial"/>
        </w:rPr>
        <w:t xml:space="preserve"> b</w:t>
      </w:r>
      <w:r w:rsidR="00141AA0" w:rsidRPr="00F577C8">
        <w:rPr>
          <w:rFonts w:ascii="Arial" w:hAnsi="Arial" w:cs="Arial"/>
        </w:rPr>
        <w:t xml:space="preserve">ut don’t expect to see </w:t>
      </w:r>
      <w:r w:rsidR="00B22E70" w:rsidRPr="00F577C8">
        <w:rPr>
          <w:rFonts w:ascii="Arial" w:hAnsi="Arial" w:cs="Arial"/>
        </w:rPr>
        <w:t xml:space="preserve">him </w:t>
      </w:r>
      <w:r w:rsidR="00B34442">
        <w:rPr>
          <w:rFonts w:ascii="Arial" w:hAnsi="Arial" w:cs="Arial"/>
        </w:rPr>
        <w:t>frequently.</w:t>
      </w:r>
    </w:p>
    <w:p w14:paraId="58D5C4C6" w14:textId="2FFFDF04" w:rsidR="00B20741" w:rsidRPr="00B61EC5" w:rsidRDefault="00152193" w:rsidP="00097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577C8">
        <w:rPr>
          <w:rFonts w:ascii="Arial" w:hAnsi="Arial" w:cs="Arial"/>
        </w:rPr>
        <w:t>As you will see, it is a very demandin</w:t>
      </w:r>
      <w:r w:rsidR="00FB5108" w:rsidRPr="00F577C8">
        <w:rPr>
          <w:rFonts w:ascii="Arial" w:hAnsi="Arial" w:cs="Arial"/>
        </w:rPr>
        <w:t>g job</w:t>
      </w:r>
      <w:r w:rsidR="00FB5108" w:rsidRPr="00B61EC5">
        <w:rPr>
          <w:rFonts w:ascii="Arial" w:hAnsi="Arial" w:cs="Arial"/>
          <w:sz w:val="24"/>
          <w:szCs w:val="24"/>
        </w:rPr>
        <w:t>.</w:t>
      </w:r>
    </w:p>
    <w:p w14:paraId="177DE563" w14:textId="21601FB0" w:rsidR="00B20741" w:rsidRDefault="00097C6A" w:rsidP="00C729F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r w:rsidR="002D7F94">
        <w:rPr>
          <w:rFonts w:ascii="Arial" w:hAnsi="Arial" w:cs="Arial"/>
        </w:rPr>
        <w:t xml:space="preserve">very kindly interrupted writing </w:t>
      </w:r>
      <w:r w:rsidR="002E57D1">
        <w:rPr>
          <w:rFonts w:ascii="Arial" w:hAnsi="Arial" w:cs="Arial"/>
        </w:rPr>
        <w:t>his Induction Sermon</w:t>
      </w:r>
      <w:r w:rsidR="006B40CB">
        <w:rPr>
          <w:rFonts w:ascii="Arial" w:hAnsi="Arial" w:cs="Arial"/>
        </w:rPr>
        <w:t xml:space="preserve"> to </w:t>
      </w:r>
      <w:r w:rsidR="00A02C60">
        <w:rPr>
          <w:rFonts w:ascii="Arial" w:hAnsi="Arial" w:cs="Arial"/>
        </w:rPr>
        <w:t>give us an idea of</w:t>
      </w:r>
      <w:r w:rsidR="000D44A5">
        <w:rPr>
          <w:rFonts w:ascii="Arial" w:hAnsi="Arial" w:cs="Arial"/>
        </w:rPr>
        <w:t xml:space="preserve"> what he will be doing</w:t>
      </w:r>
      <w:r w:rsidR="00C729FC">
        <w:rPr>
          <w:rFonts w:ascii="Arial" w:hAnsi="Arial" w:cs="Arial"/>
        </w:rPr>
        <w:t>.</w:t>
      </w:r>
    </w:p>
    <w:p w14:paraId="16A93254" w14:textId="7FAC7581" w:rsidR="007965FF" w:rsidRDefault="007965FF" w:rsidP="00C729FC">
      <w:pPr>
        <w:pStyle w:val="NoSpacing"/>
        <w:jc w:val="center"/>
        <w:rPr>
          <w:rFonts w:ascii="Arial" w:hAnsi="Arial" w:cs="Arial"/>
        </w:rPr>
      </w:pPr>
      <w:r w:rsidRPr="00931C4D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8" behindDoc="0" locked="0" layoutInCell="1" allowOverlap="1" wp14:anchorId="2F09EEDA" wp14:editId="31446AD4">
                <wp:simplePos x="0" y="0"/>
                <wp:positionH relativeFrom="column">
                  <wp:posOffset>-36830</wp:posOffset>
                </wp:positionH>
                <wp:positionV relativeFrom="paragraph">
                  <wp:posOffset>290830</wp:posOffset>
                </wp:positionV>
                <wp:extent cx="4733925" cy="38766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54B0" w14:textId="49D28E3C" w:rsidR="00932859" w:rsidRDefault="00932859" w:rsidP="00E07BF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9F7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What does the President of the Methodist Church do all day?</w:t>
                            </w:r>
                          </w:p>
                          <w:p w14:paraId="3A38EE09" w14:textId="77777777" w:rsidR="00873B02" w:rsidRPr="00873B02" w:rsidRDefault="00873B02" w:rsidP="00E07BF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356AB8E" w14:textId="0F004B71" w:rsidR="00767BE4" w:rsidRDefault="00740F35" w:rsidP="00767BE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</w:t>
                            </w:r>
                            <w:r w:rsidR="00C37AA4" w:rsidRPr="008570C9">
                              <w:rPr>
                                <w:rFonts w:ascii="Arial" w:hAnsi="Arial" w:cs="Arial"/>
                              </w:rPr>
                              <w:t>only slowly learning the answer.</w:t>
                            </w:r>
                          </w:p>
                          <w:p w14:paraId="6B290EAE" w14:textId="77777777" w:rsidR="007A0EBE" w:rsidRDefault="00C37AA4" w:rsidP="00767BE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0C9">
                              <w:rPr>
                                <w:rFonts w:ascii="Arial" w:hAnsi="Arial" w:cs="Arial"/>
                              </w:rPr>
                              <w:t>As President I chair Conference meetings and lead Conference services, along with the Vice-President, and our Chaplains.</w:t>
                            </w:r>
                          </w:p>
                          <w:p w14:paraId="30CA14D5" w14:textId="3F2E380D" w:rsidR="00C37AA4" w:rsidRPr="008570C9" w:rsidRDefault="00C37AA4" w:rsidP="00767BE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0C9">
                              <w:rPr>
                                <w:rFonts w:ascii="Arial" w:hAnsi="Arial" w:cs="Arial"/>
                              </w:rPr>
                              <w:t xml:space="preserve"> Between Conferences I am involved in many Connexional meetings, such as the Pastoral Committee, and Council of Conference, and can attend any other meeting should I choose.</w:t>
                            </w:r>
                          </w:p>
                          <w:p w14:paraId="538E0D1D" w14:textId="0320C563" w:rsidR="00C37AA4" w:rsidRPr="008570C9" w:rsidRDefault="00C37AA4" w:rsidP="00D615C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0C9">
                              <w:rPr>
                                <w:rFonts w:ascii="Arial" w:hAnsi="Arial" w:cs="Arial"/>
                              </w:rPr>
                              <w:t xml:space="preserve">I am going to be involved in the face-to-face meetings with survivors from Historic Abuse </w:t>
                            </w:r>
                            <w:r w:rsidR="00EC32F9" w:rsidRPr="008570C9">
                              <w:rPr>
                                <w:rFonts w:ascii="Arial" w:hAnsi="Arial" w:cs="Arial"/>
                              </w:rPr>
                              <w:t>cases and</w:t>
                            </w:r>
                            <w:r w:rsidRPr="008570C9">
                              <w:rPr>
                                <w:rFonts w:ascii="Arial" w:hAnsi="Arial" w:cs="Arial"/>
                              </w:rPr>
                              <w:t xml:space="preserve"> expect to be a trouble-shooter from time to time for parishes and synods.</w:t>
                            </w:r>
                          </w:p>
                          <w:p w14:paraId="0B99F44B" w14:textId="6BC03B7F" w:rsidR="00C37AA4" w:rsidRPr="008570C9" w:rsidRDefault="00C37AA4" w:rsidP="00C37AA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570C9">
                              <w:rPr>
                                <w:rFonts w:ascii="Arial" w:hAnsi="Arial" w:cs="Arial"/>
                              </w:rPr>
                              <w:t xml:space="preserve">One role is to conduct the Induction services for Synod </w:t>
                            </w:r>
                            <w:r w:rsidR="004E1FC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8570C9">
                              <w:rPr>
                                <w:rFonts w:ascii="Arial" w:hAnsi="Arial" w:cs="Arial"/>
                              </w:rPr>
                              <w:t>uperintendents.</w:t>
                            </w:r>
                          </w:p>
                          <w:p w14:paraId="2C3DA429" w14:textId="5C9E5530" w:rsidR="00C37AA4" w:rsidRPr="008570C9" w:rsidRDefault="00DF7944" w:rsidP="00D9332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0C9">
                              <w:rPr>
                                <w:rFonts w:ascii="Arial" w:hAnsi="Arial" w:cs="Arial"/>
                              </w:rPr>
                              <w:t>Finally,</w:t>
                            </w:r>
                            <w:r w:rsidR="00C37AA4" w:rsidRPr="008570C9">
                              <w:rPr>
                                <w:rFonts w:ascii="Arial" w:hAnsi="Arial" w:cs="Arial"/>
                              </w:rPr>
                              <w:t xml:space="preserve"> there will be preaching appointments and tours around the country, such as the Centenary service for Remuera Parish on 27 November, a meeting of the Lower North Island Synod a week later, and a projected tour of Northland parishes sometime next year.</w:t>
                            </w:r>
                          </w:p>
                          <w:p w14:paraId="53CF743D" w14:textId="080945C6" w:rsidR="00C37AA4" w:rsidRPr="008570C9" w:rsidRDefault="00C37AA4" w:rsidP="0029478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0C9">
                              <w:rPr>
                                <w:rFonts w:ascii="Arial" w:hAnsi="Arial" w:cs="Arial"/>
                              </w:rPr>
                              <w:t xml:space="preserve">When back home I will spend much time preparing for all of </w:t>
                            </w:r>
                            <w:r w:rsidR="006A1E45" w:rsidRPr="008570C9">
                              <w:rPr>
                                <w:rFonts w:ascii="Arial" w:hAnsi="Arial" w:cs="Arial"/>
                              </w:rPr>
                              <w:t>these,</w:t>
                            </w:r>
                            <w:r w:rsidR="006723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A1E45" w:rsidRPr="008570C9">
                              <w:rPr>
                                <w:rFonts w:ascii="Arial" w:hAnsi="Arial" w:cs="Arial"/>
                              </w:rPr>
                              <w:t>but</w:t>
                            </w:r>
                            <w:r w:rsidRPr="008570C9">
                              <w:rPr>
                                <w:rFonts w:ascii="Arial" w:hAnsi="Arial" w:cs="Arial"/>
                              </w:rPr>
                              <w:t xml:space="preserve"> expect to be at Lindisfarne often enough for you to remember what I look like.</w:t>
                            </w:r>
                          </w:p>
                          <w:p w14:paraId="58AB1C9A" w14:textId="77777777" w:rsidR="00C37AA4" w:rsidRPr="008570C9" w:rsidRDefault="00C37AA4" w:rsidP="00C37AA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534FC" w14:textId="77777777" w:rsidR="00C37AA4" w:rsidRPr="008570C9" w:rsidRDefault="00C37AA4" w:rsidP="00C37AA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570C9">
                              <w:rPr>
                                <w:rFonts w:ascii="Arial" w:hAnsi="Arial" w:cs="Arial"/>
                              </w:rPr>
                              <w:t>Peter</w:t>
                            </w:r>
                          </w:p>
                          <w:p w14:paraId="7EE4F3D9" w14:textId="2E25F70F" w:rsidR="00931C4D" w:rsidRDefault="00931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09EEDA" id="_x0000_s1027" type="#_x0000_t202" style="position:absolute;left:0;text-align:left;margin-left:-2.9pt;margin-top:22.9pt;width:372.75pt;height:305.25pt;z-index:2516674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">
                <v:textbox>
                  <w:txbxContent>
                    <w:p w14:paraId="5C1C54B0" w14:textId="49D28E3C" w:rsidR="00932859" w:rsidRDefault="00932859" w:rsidP="00E07BF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359F7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What does the President of the Methodist Church do all day?</w:t>
                      </w:r>
                    </w:p>
                    <w:p w14:paraId="3A38EE09" w14:textId="77777777" w:rsidR="00873B02" w:rsidRPr="00873B02" w:rsidRDefault="00873B02" w:rsidP="00E07BF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356AB8E" w14:textId="0F004B71" w:rsidR="00767BE4" w:rsidRDefault="00740F35" w:rsidP="00767BE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am </w:t>
                      </w:r>
                      <w:r w:rsidR="00C37AA4" w:rsidRPr="008570C9">
                        <w:rPr>
                          <w:rFonts w:ascii="Arial" w:hAnsi="Arial" w:cs="Arial"/>
                        </w:rPr>
                        <w:t>only slowly learning the answer.</w:t>
                      </w:r>
                    </w:p>
                    <w:p w14:paraId="6B290EAE" w14:textId="77777777" w:rsidR="007A0EBE" w:rsidRDefault="00C37AA4" w:rsidP="00767BE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570C9">
                        <w:rPr>
                          <w:rFonts w:ascii="Arial" w:hAnsi="Arial" w:cs="Arial"/>
                        </w:rPr>
                        <w:t>As President I chair Conference meetings and lead Conference services, along with the Vice-President, and our Chaplains.</w:t>
                      </w:r>
                    </w:p>
                    <w:p w14:paraId="30CA14D5" w14:textId="3F2E380D" w:rsidR="00C37AA4" w:rsidRPr="008570C9" w:rsidRDefault="00C37AA4" w:rsidP="00767BE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570C9">
                        <w:rPr>
                          <w:rFonts w:ascii="Arial" w:hAnsi="Arial" w:cs="Arial"/>
                        </w:rPr>
                        <w:t xml:space="preserve"> Between Conferences I am involved in many Connexional meetings, such as the Pastoral Committee, and Council of Conference, and can attend any other meeting should I choose.</w:t>
                      </w:r>
                    </w:p>
                    <w:p w14:paraId="538E0D1D" w14:textId="0320C563" w:rsidR="00C37AA4" w:rsidRPr="008570C9" w:rsidRDefault="00C37AA4" w:rsidP="00D615C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570C9">
                        <w:rPr>
                          <w:rFonts w:ascii="Arial" w:hAnsi="Arial" w:cs="Arial"/>
                        </w:rPr>
                        <w:t xml:space="preserve">I am going to be involved in the face-to-face meetings with survivors from Historic Abuse </w:t>
                      </w:r>
                      <w:r w:rsidR="00EC32F9" w:rsidRPr="008570C9">
                        <w:rPr>
                          <w:rFonts w:ascii="Arial" w:hAnsi="Arial" w:cs="Arial"/>
                        </w:rPr>
                        <w:t>cases and</w:t>
                      </w:r>
                      <w:r w:rsidRPr="008570C9">
                        <w:rPr>
                          <w:rFonts w:ascii="Arial" w:hAnsi="Arial" w:cs="Arial"/>
                        </w:rPr>
                        <w:t xml:space="preserve"> expect to be a trouble-shooter from time to time for parishes and synods.</w:t>
                      </w:r>
                    </w:p>
                    <w:p w14:paraId="0B99F44B" w14:textId="6BC03B7F" w:rsidR="00C37AA4" w:rsidRPr="008570C9" w:rsidRDefault="00C37AA4" w:rsidP="00C37AA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570C9">
                        <w:rPr>
                          <w:rFonts w:ascii="Arial" w:hAnsi="Arial" w:cs="Arial"/>
                        </w:rPr>
                        <w:t xml:space="preserve">One role is to conduct the Induction services for Synod </w:t>
                      </w:r>
                      <w:r w:rsidR="004E1FC4">
                        <w:rPr>
                          <w:rFonts w:ascii="Arial" w:hAnsi="Arial" w:cs="Arial"/>
                        </w:rPr>
                        <w:t>S</w:t>
                      </w:r>
                      <w:r w:rsidRPr="008570C9">
                        <w:rPr>
                          <w:rFonts w:ascii="Arial" w:hAnsi="Arial" w:cs="Arial"/>
                        </w:rPr>
                        <w:t>uperintendents.</w:t>
                      </w:r>
                    </w:p>
                    <w:p w14:paraId="2C3DA429" w14:textId="5C9E5530" w:rsidR="00C37AA4" w:rsidRPr="008570C9" w:rsidRDefault="00DF7944" w:rsidP="00D93320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570C9">
                        <w:rPr>
                          <w:rFonts w:ascii="Arial" w:hAnsi="Arial" w:cs="Arial"/>
                        </w:rPr>
                        <w:t>Finally,</w:t>
                      </w:r>
                      <w:r w:rsidR="00C37AA4" w:rsidRPr="008570C9">
                        <w:rPr>
                          <w:rFonts w:ascii="Arial" w:hAnsi="Arial" w:cs="Arial"/>
                        </w:rPr>
                        <w:t xml:space="preserve"> there will be preaching appointments and tours around the country, such as the Centenary service for Remuera Parish on 27 November, a meeting of the Lower North Island Synod a week later, and a projected tour of Northland parishes sometime next year.</w:t>
                      </w:r>
                    </w:p>
                    <w:p w14:paraId="53CF743D" w14:textId="080945C6" w:rsidR="00C37AA4" w:rsidRPr="008570C9" w:rsidRDefault="00C37AA4" w:rsidP="0029478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570C9">
                        <w:rPr>
                          <w:rFonts w:ascii="Arial" w:hAnsi="Arial" w:cs="Arial"/>
                        </w:rPr>
                        <w:t xml:space="preserve">When back home I will spend much time preparing for all of </w:t>
                      </w:r>
                      <w:proofErr w:type="gramStart"/>
                      <w:r w:rsidR="006A1E45" w:rsidRPr="008570C9">
                        <w:rPr>
                          <w:rFonts w:ascii="Arial" w:hAnsi="Arial" w:cs="Arial"/>
                        </w:rPr>
                        <w:t>these,</w:t>
                      </w:r>
                      <w:r w:rsidR="0067239D">
                        <w:rPr>
                          <w:rFonts w:ascii="Arial" w:hAnsi="Arial" w:cs="Arial"/>
                        </w:rPr>
                        <w:t xml:space="preserve"> </w:t>
                      </w:r>
                      <w:r w:rsidR="006A1E45" w:rsidRPr="008570C9">
                        <w:rPr>
                          <w:rFonts w:ascii="Arial" w:hAnsi="Arial" w:cs="Arial"/>
                        </w:rPr>
                        <w:t>but</w:t>
                      </w:r>
                      <w:proofErr w:type="gramEnd"/>
                      <w:r w:rsidRPr="008570C9">
                        <w:rPr>
                          <w:rFonts w:ascii="Arial" w:hAnsi="Arial" w:cs="Arial"/>
                        </w:rPr>
                        <w:t xml:space="preserve"> expect to be at Lindisfarne often enough for you to remember what I look like.</w:t>
                      </w:r>
                    </w:p>
                    <w:p w14:paraId="58AB1C9A" w14:textId="77777777" w:rsidR="00C37AA4" w:rsidRPr="008570C9" w:rsidRDefault="00C37AA4" w:rsidP="00C37AA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77534FC" w14:textId="77777777" w:rsidR="00C37AA4" w:rsidRPr="008570C9" w:rsidRDefault="00C37AA4" w:rsidP="00C37AA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570C9">
                        <w:rPr>
                          <w:rFonts w:ascii="Arial" w:hAnsi="Arial" w:cs="Arial"/>
                        </w:rPr>
                        <w:t>Peter</w:t>
                      </w:r>
                    </w:p>
                    <w:p w14:paraId="7EE4F3D9" w14:textId="2E25F70F" w:rsidR="00931C4D" w:rsidRDefault="00931C4D"/>
                  </w:txbxContent>
                </v:textbox>
                <w10:wrap type="square"/>
              </v:shape>
            </w:pict>
          </mc:Fallback>
        </mc:AlternateContent>
      </w:r>
    </w:p>
    <w:p w14:paraId="1BFF2ED7" w14:textId="3AF6A593" w:rsidR="00C5144A" w:rsidRDefault="009D3D39" w:rsidP="0001357C">
      <w:r>
        <w:rPr>
          <w:lang w:val="en-NZ"/>
        </w:rPr>
        <w:t xml:space="preserve">          </w:t>
      </w:r>
    </w:p>
    <w:sectPr w:rsidR="00C5144A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EC68" w14:textId="77777777" w:rsidR="002475B8" w:rsidRPr="002C4F1F" w:rsidRDefault="002475B8" w:rsidP="00307460">
      <w:r>
        <w:separator/>
      </w:r>
    </w:p>
  </w:endnote>
  <w:endnote w:type="continuationSeparator" w:id="0">
    <w:p w14:paraId="327FA5EA" w14:textId="77777777" w:rsidR="002475B8" w:rsidRPr="002C4F1F" w:rsidRDefault="002475B8" w:rsidP="00307460">
      <w:r>
        <w:continuationSeparator/>
      </w:r>
    </w:p>
  </w:endnote>
  <w:endnote w:type="continuationNotice" w:id="1">
    <w:p w14:paraId="1449FD4E" w14:textId="77777777" w:rsidR="002475B8" w:rsidRDefault="00247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5C0F" w14:textId="77777777" w:rsidR="002475B8" w:rsidRPr="002C4F1F" w:rsidRDefault="002475B8" w:rsidP="00307460">
      <w:r>
        <w:separator/>
      </w:r>
    </w:p>
  </w:footnote>
  <w:footnote w:type="continuationSeparator" w:id="0">
    <w:p w14:paraId="1BFCAB97" w14:textId="77777777" w:rsidR="002475B8" w:rsidRPr="002C4F1F" w:rsidRDefault="002475B8" w:rsidP="00307460">
      <w:r>
        <w:continuationSeparator/>
      </w:r>
    </w:p>
  </w:footnote>
  <w:footnote w:type="continuationNotice" w:id="1">
    <w:p w14:paraId="50417BF2" w14:textId="77777777" w:rsidR="002475B8" w:rsidRDefault="002475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618F"/>
    <w:rsid w:val="0002652F"/>
    <w:rsid w:val="00026B95"/>
    <w:rsid w:val="00026C8C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C0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1F8F"/>
    <w:rsid w:val="00072006"/>
    <w:rsid w:val="00072053"/>
    <w:rsid w:val="000720C2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80C"/>
    <w:rsid w:val="000928C7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BAB"/>
    <w:rsid w:val="000A7F0C"/>
    <w:rsid w:val="000A7F1F"/>
    <w:rsid w:val="000A7FE7"/>
    <w:rsid w:val="000B03EF"/>
    <w:rsid w:val="000B0463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506C"/>
    <w:rsid w:val="000D50D2"/>
    <w:rsid w:val="000D538E"/>
    <w:rsid w:val="000D5572"/>
    <w:rsid w:val="000D5884"/>
    <w:rsid w:val="000D5C33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4F"/>
    <w:rsid w:val="000E35C1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C7"/>
    <w:rsid w:val="000E6DFC"/>
    <w:rsid w:val="000E6F5E"/>
    <w:rsid w:val="000E6FD7"/>
    <w:rsid w:val="000E71DC"/>
    <w:rsid w:val="000E7422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2241"/>
    <w:rsid w:val="001224CA"/>
    <w:rsid w:val="001226CD"/>
    <w:rsid w:val="00122970"/>
    <w:rsid w:val="0012297E"/>
    <w:rsid w:val="001229AB"/>
    <w:rsid w:val="00122D5C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1C8"/>
    <w:rsid w:val="00137647"/>
    <w:rsid w:val="00137A98"/>
    <w:rsid w:val="00137BFF"/>
    <w:rsid w:val="00137E2F"/>
    <w:rsid w:val="00137F33"/>
    <w:rsid w:val="001400E0"/>
    <w:rsid w:val="0014012A"/>
    <w:rsid w:val="0014042E"/>
    <w:rsid w:val="0014045F"/>
    <w:rsid w:val="00140568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84"/>
    <w:rsid w:val="00141ED9"/>
    <w:rsid w:val="00142344"/>
    <w:rsid w:val="00142383"/>
    <w:rsid w:val="001427D2"/>
    <w:rsid w:val="0014284B"/>
    <w:rsid w:val="00142A1D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204"/>
    <w:rsid w:val="00146504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6D8"/>
    <w:rsid w:val="00152821"/>
    <w:rsid w:val="00152860"/>
    <w:rsid w:val="001529C0"/>
    <w:rsid w:val="00152B0C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079"/>
    <w:rsid w:val="0015629F"/>
    <w:rsid w:val="001565B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0E1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68E"/>
    <w:rsid w:val="00166700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A76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E5F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2D0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5B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9EC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7E0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80D"/>
    <w:rsid w:val="002B68A2"/>
    <w:rsid w:val="002B6A61"/>
    <w:rsid w:val="002B6BC4"/>
    <w:rsid w:val="002B6E77"/>
    <w:rsid w:val="002B6ED5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205"/>
    <w:rsid w:val="00301353"/>
    <w:rsid w:val="0030178C"/>
    <w:rsid w:val="00301856"/>
    <w:rsid w:val="003018EC"/>
    <w:rsid w:val="0030190F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7A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B39"/>
    <w:rsid w:val="00363C00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CFA"/>
    <w:rsid w:val="00421EEE"/>
    <w:rsid w:val="00421F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02"/>
    <w:rsid w:val="00450B28"/>
    <w:rsid w:val="00450BB3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7A4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D3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A7C"/>
    <w:rsid w:val="00483B2E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1D0"/>
    <w:rsid w:val="00544439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D72"/>
    <w:rsid w:val="00562F50"/>
    <w:rsid w:val="005632C8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2D3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BD4"/>
    <w:rsid w:val="005B7D1C"/>
    <w:rsid w:val="005B7F89"/>
    <w:rsid w:val="005C0379"/>
    <w:rsid w:val="005C0452"/>
    <w:rsid w:val="005C0464"/>
    <w:rsid w:val="005C07FF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60D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727"/>
    <w:rsid w:val="0067186D"/>
    <w:rsid w:val="006718F0"/>
    <w:rsid w:val="00671E54"/>
    <w:rsid w:val="00671F73"/>
    <w:rsid w:val="00671FE4"/>
    <w:rsid w:val="0067217A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893"/>
    <w:rsid w:val="00675E4A"/>
    <w:rsid w:val="00675E7B"/>
    <w:rsid w:val="00675F03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17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9F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2D7C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E63"/>
    <w:rsid w:val="006E4EE2"/>
    <w:rsid w:val="006E4F73"/>
    <w:rsid w:val="006E4FFB"/>
    <w:rsid w:val="006E5204"/>
    <w:rsid w:val="006E5308"/>
    <w:rsid w:val="006E5777"/>
    <w:rsid w:val="006E58BC"/>
    <w:rsid w:val="006E5C3C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00A"/>
    <w:rsid w:val="006F5106"/>
    <w:rsid w:val="006F5130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B4A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BE3"/>
    <w:rsid w:val="00771BF7"/>
    <w:rsid w:val="00771C21"/>
    <w:rsid w:val="00771E3D"/>
    <w:rsid w:val="00771E41"/>
    <w:rsid w:val="00771F71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A09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D8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FC"/>
    <w:rsid w:val="00900C4C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D17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181"/>
    <w:rsid w:val="009B739F"/>
    <w:rsid w:val="009B75C2"/>
    <w:rsid w:val="009B765A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EDA"/>
    <w:rsid w:val="009D1088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B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134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4FD3"/>
    <w:rsid w:val="00AA5248"/>
    <w:rsid w:val="00AA547B"/>
    <w:rsid w:val="00AA549B"/>
    <w:rsid w:val="00AA575A"/>
    <w:rsid w:val="00AA57EF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597"/>
    <w:rsid w:val="00AC06B4"/>
    <w:rsid w:val="00AC0ADF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611"/>
    <w:rsid w:val="00AF1BE2"/>
    <w:rsid w:val="00AF1DB5"/>
    <w:rsid w:val="00AF1EA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E70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DFD"/>
    <w:rsid w:val="00B913F2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C7F7C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EB"/>
    <w:rsid w:val="00BF1137"/>
    <w:rsid w:val="00BF11F6"/>
    <w:rsid w:val="00BF120F"/>
    <w:rsid w:val="00BF15FF"/>
    <w:rsid w:val="00BF17DF"/>
    <w:rsid w:val="00BF188A"/>
    <w:rsid w:val="00BF1940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A0A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A99"/>
    <w:rsid w:val="00C32D84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B16"/>
    <w:rsid w:val="00C40B78"/>
    <w:rsid w:val="00C40C80"/>
    <w:rsid w:val="00C40E05"/>
    <w:rsid w:val="00C40FCB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AD"/>
    <w:rsid w:val="00C539B7"/>
    <w:rsid w:val="00C53BEA"/>
    <w:rsid w:val="00C53C5F"/>
    <w:rsid w:val="00C53CD8"/>
    <w:rsid w:val="00C53E7C"/>
    <w:rsid w:val="00C54242"/>
    <w:rsid w:val="00C54326"/>
    <w:rsid w:val="00C54611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474"/>
    <w:rsid w:val="00CA1480"/>
    <w:rsid w:val="00CA150C"/>
    <w:rsid w:val="00CA1796"/>
    <w:rsid w:val="00CA18C3"/>
    <w:rsid w:val="00CA1961"/>
    <w:rsid w:val="00CA19EA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573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134C"/>
    <w:rsid w:val="00CF14D7"/>
    <w:rsid w:val="00CF1666"/>
    <w:rsid w:val="00CF1841"/>
    <w:rsid w:val="00CF19AD"/>
    <w:rsid w:val="00CF1A63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97"/>
    <w:rsid w:val="00CF5ACD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311"/>
    <w:rsid w:val="00D0065B"/>
    <w:rsid w:val="00D008EE"/>
    <w:rsid w:val="00D00977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E44"/>
    <w:rsid w:val="00D25EE6"/>
    <w:rsid w:val="00D267B0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BC5"/>
    <w:rsid w:val="00D43CD0"/>
    <w:rsid w:val="00D43D5A"/>
    <w:rsid w:val="00D43F80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2BCF"/>
    <w:rsid w:val="00DC33C9"/>
    <w:rsid w:val="00DC3966"/>
    <w:rsid w:val="00DC3BDB"/>
    <w:rsid w:val="00DC41BD"/>
    <w:rsid w:val="00DC4521"/>
    <w:rsid w:val="00DC4846"/>
    <w:rsid w:val="00DC4A5A"/>
    <w:rsid w:val="00DC53B5"/>
    <w:rsid w:val="00DC54A6"/>
    <w:rsid w:val="00DC55CF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781"/>
    <w:rsid w:val="00DD6CD0"/>
    <w:rsid w:val="00DD6D93"/>
    <w:rsid w:val="00DD70C7"/>
    <w:rsid w:val="00DD7565"/>
    <w:rsid w:val="00DD777D"/>
    <w:rsid w:val="00DD7B68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59"/>
    <w:rsid w:val="00DE56A7"/>
    <w:rsid w:val="00DE5751"/>
    <w:rsid w:val="00DE5942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DC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3141"/>
    <w:rsid w:val="00EA3498"/>
    <w:rsid w:val="00EA368B"/>
    <w:rsid w:val="00EA36C2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F0"/>
    <w:rsid w:val="00F325D0"/>
    <w:rsid w:val="00F3275F"/>
    <w:rsid w:val="00F32925"/>
    <w:rsid w:val="00F3293C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CE0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602"/>
    <w:rsid w:val="00F96795"/>
    <w:rsid w:val="00F967FF"/>
    <w:rsid w:val="00F9681B"/>
    <w:rsid w:val="00F96A12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C99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BD"/>
    <w:rsid w:val="00FB7A97"/>
    <w:rsid w:val="00FB7EA0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0DD3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44677835?pwd=SkhjbDVzbDAxZkhWcG5FaTR2Y3NPQT09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ckleton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isfarne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lindisfarne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i_l1fkpe9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51F8-CC64-48A4-893A-6553614E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2022-11-03T00:28:00Z</cp:lastPrinted>
  <dcterms:created xsi:type="dcterms:W3CDTF">2022-11-03T21:46:00Z</dcterms:created>
  <dcterms:modified xsi:type="dcterms:W3CDTF">2022-11-03T21:46:00Z</dcterms:modified>
</cp:coreProperties>
</file>