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 w:rsidRPr="0037474D">
        <w:rPr>
          <w:rFonts w:ascii="Georgia" w:eastAsia="Times New Roman" w:hAnsi="Georgia"/>
          <w:u w:val="single"/>
          <w:lang w:eastAsia="en-GB"/>
        </w:rPr>
        <w:t>Sermon</w:t>
      </w:r>
      <w:r>
        <w:rPr>
          <w:rFonts w:ascii="Georgia" w:eastAsia="Times New Roman" w:hAnsi="Georgia"/>
          <w:lang w:eastAsia="en-GB"/>
        </w:rPr>
        <w:t xml:space="preserve">: </w:t>
      </w:r>
      <w:r w:rsidRPr="002A5342">
        <w:rPr>
          <w:rFonts w:ascii="Arial Narrow" w:eastAsia="Times New Roman" w:hAnsi="Arial Narrow"/>
          <w:b/>
          <w:sz w:val="24"/>
          <w:lang w:eastAsia="en-GB"/>
        </w:rPr>
        <w:t xml:space="preserve">I will ask the Father, and he will give you another Helper, </w:t>
      </w:r>
      <w:r w:rsidRPr="00FB2548">
        <w:rPr>
          <w:rFonts w:ascii="Arial Narrow" w:eastAsia="Times New Roman" w:hAnsi="Arial Narrow"/>
          <w:b/>
          <w:sz w:val="24"/>
          <w:lang w:eastAsia="en-GB"/>
        </w:rPr>
        <w:t>who will stay with you for ever.</w:t>
      </w:r>
      <w:r>
        <w:rPr>
          <w:rFonts w:ascii="Arial Narrow" w:eastAsia="Times New Roman" w:hAnsi="Arial Narrow"/>
          <w:i/>
          <w:sz w:val="24"/>
          <w:lang w:eastAsia="en-GB"/>
        </w:rPr>
        <w:t xml:space="preserve"> </w:t>
      </w:r>
      <w:r w:rsidRPr="001358AC">
        <w:rPr>
          <w:rFonts w:ascii="Arial Narrow" w:eastAsia="Times New Roman" w:hAnsi="Arial Narrow"/>
          <w:b/>
          <w:sz w:val="24"/>
          <w:lang w:eastAsia="en-GB"/>
        </w:rPr>
        <w:t>He is the Spirit who reveals the truth about God.</w:t>
      </w:r>
      <w:r w:rsidRPr="001358AC">
        <w:rPr>
          <w:rFonts w:ascii="Georgia" w:eastAsia="Times New Roman" w:hAnsi="Georgia"/>
          <w:sz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</w:t>
      </w:r>
      <w:r w:rsidRPr="001358AC">
        <w:rPr>
          <w:rFonts w:ascii="Arial Narrow" w:eastAsia="Times New Roman" w:hAnsi="Arial Narrow"/>
          <w:i/>
          <w:sz w:val="24"/>
          <w:lang w:eastAsia="en-GB"/>
        </w:rPr>
        <w:t>The world cannot receive him, because it cannot see him or know him.</w:t>
      </w:r>
      <w:r>
        <w:rPr>
          <w:rFonts w:ascii="Georgia" w:eastAsia="Times New Roman" w:hAnsi="Georgia"/>
          <w:lang w:eastAsia="en-GB"/>
        </w:rPr>
        <w:t xml:space="preserve">)  </w:t>
      </w:r>
      <w:r>
        <w:rPr>
          <w:rFonts w:ascii="Georgia" w:eastAsia="Times New Roman" w:hAnsi="Georgia"/>
          <w:lang w:eastAsia="en-GB"/>
        </w:rPr>
        <w:br/>
      </w:r>
      <w:r w:rsidRPr="001358AC">
        <w:rPr>
          <w:rFonts w:ascii="Arial Narrow" w:eastAsia="Times New Roman" w:hAnsi="Arial Narrow"/>
          <w:b/>
          <w:sz w:val="24"/>
          <w:lang w:eastAsia="en-GB"/>
        </w:rPr>
        <w:t>But you know him, because he remains with you and is in you.</w:t>
      </w:r>
      <w:r w:rsidRPr="001358AC">
        <w:rPr>
          <w:rFonts w:ascii="Georgia" w:eastAsia="Times New Roman" w:hAnsi="Georgia"/>
          <w:sz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(John 14.16-17)</w:t>
      </w:r>
    </w:p>
    <w:p w:rsidR="002A5342" w:rsidRPr="00CF30C0" w:rsidRDefault="002A5342" w:rsidP="002A5342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How many churches have you been involved with over the years? For me, over 30! Many as the minister – one appointment I had 9 to look after. Saying goodbye at the end can sometimes be a relief! Sometimes </w:t>
      </w:r>
      <w:r>
        <w:rPr>
          <w:rFonts w:ascii="Georgia" w:eastAsia="Times New Roman" w:hAnsi="Georgia"/>
          <w:lang w:eastAsia="en-GB"/>
        </w:rPr>
        <w:t>difficult</w:t>
      </w:r>
      <w:r>
        <w:rPr>
          <w:rFonts w:ascii="Georgia" w:eastAsia="Times New Roman" w:hAnsi="Georgia"/>
          <w:lang w:eastAsia="en-GB"/>
        </w:rPr>
        <w:t xml:space="preserve"> – true in life, such as when someone is dying, moving abroad, changing job, etc.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 when J</w:t>
      </w:r>
      <w:r>
        <w:rPr>
          <w:rFonts w:ascii="Georgia" w:eastAsia="Times New Roman" w:hAnsi="Georgia"/>
          <w:lang w:eastAsia="en-GB"/>
        </w:rPr>
        <w:t>esus</w:t>
      </w:r>
      <w:r>
        <w:rPr>
          <w:rFonts w:ascii="Georgia" w:eastAsia="Times New Roman" w:hAnsi="Georgia"/>
          <w:lang w:eastAsia="en-GB"/>
        </w:rPr>
        <w:t xml:space="preserve"> left his friends how hard would that have been for him, and them? He was concerned they would feel abandoned, hence J</w:t>
      </w:r>
      <w:r>
        <w:rPr>
          <w:rFonts w:ascii="Georgia" w:eastAsia="Times New Roman" w:hAnsi="Georgia"/>
          <w:lang w:eastAsia="en-GB"/>
        </w:rPr>
        <w:t>oh</w:t>
      </w:r>
      <w:r>
        <w:rPr>
          <w:rFonts w:ascii="Georgia" w:eastAsia="Times New Roman" w:hAnsi="Georgia"/>
          <w:lang w:eastAsia="en-GB"/>
        </w:rPr>
        <w:t>n 14.16f, inc</w:t>
      </w:r>
      <w:r>
        <w:rPr>
          <w:rFonts w:ascii="Georgia" w:eastAsia="Times New Roman" w:hAnsi="Georgia"/>
          <w:lang w:eastAsia="en-GB"/>
        </w:rPr>
        <w:t>luding</w:t>
      </w:r>
      <w:r>
        <w:rPr>
          <w:rFonts w:ascii="Georgia" w:eastAsia="Times New Roman" w:hAnsi="Georgia"/>
          <w:lang w:eastAsia="en-GB"/>
        </w:rPr>
        <w:t xml:space="preserve"> TEXT. </w:t>
      </w:r>
    </w:p>
    <w:p w:rsidR="002A5342" w:rsidRPr="00CF30C0" w:rsidRDefault="002A5342" w:rsidP="002A5342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Helper = Comforter = </w:t>
      </w:r>
      <w:proofErr w:type="spellStart"/>
      <w:r>
        <w:rPr>
          <w:rFonts w:ascii="Georgia" w:eastAsia="Times New Roman" w:hAnsi="Georgia"/>
          <w:lang w:eastAsia="en-GB"/>
        </w:rPr>
        <w:t>Paraclete</w:t>
      </w:r>
      <w:proofErr w:type="spellEnd"/>
      <w:r>
        <w:rPr>
          <w:rFonts w:ascii="Georgia" w:eastAsia="Times New Roman" w:hAnsi="Georgia"/>
          <w:lang w:eastAsia="en-GB"/>
        </w:rPr>
        <w:t xml:space="preserve">. </w:t>
      </w:r>
      <w:r w:rsidRPr="002A5342">
        <w:rPr>
          <w:rFonts w:ascii="Georgia" w:eastAsia="Times New Roman" w:hAnsi="Georgia"/>
          <w:i/>
          <w:lang w:eastAsia="en-GB"/>
        </w:rPr>
        <w:t>Another</w:t>
      </w:r>
      <w:r>
        <w:rPr>
          <w:rFonts w:ascii="Georgia" w:eastAsia="Times New Roman" w:hAnsi="Georgia"/>
          <w:lang w:eastAsia="en-GB"/>
        </w:rPr>
        <w:t xml:space="preserve"> helper suggests that </w:t>
      </w:r>
      <w:r>
        <w:rPr>
          <w:rFonts w:ascii="Georgia" w:eastAsia="Times New Roman" w:hAnsi="Georgia"/>
          <w:lang w:eastAsia="en-GB"/>
        </w:rPr>
        <w:t xml:space="preserve">being a helper </w:t>
      </w:r>
      <w:r>
        <w:rPr>
          <w:rFonts w:ascii="Georgia" w:eastAsia="Times New Roman" w:hAnsi="Georgia"/>
          <w:lang w:eastAsia="en-GB"/>
        </w:rPr>
        <w:t>is what J</w:t>
      </w:r>
      <w:r>
        <w:rPr>
          <w:rFonts w:ascii="Georgia" w:eastAsia="Times New Roman" w:hAnsi="Georgia"/>
          <w:lang w:eastAsia="en-GB"/>
        </w:rPr>
        <w:t>esus was</w:t>
      </w:r>
      <w:r>
        <w:rPr>
          <w:rFonts w:ascii="Georgia" w:eastAsia="Times New Roman" w:hAnsi="Georgia"/>
          <w:lang w:eastAsia="en-GB"/>
        </w:rPr>
        <w:t>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Who is this other helper, and what is he there for?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TEXT. Spirit. In H</w:t>
      </w:r>
      <w:r>
        <w:rPr>
          <w:rFonts w:ascii="Georgia" w:eastAsia="Times New Roman" w:hAnsi="Georgia"/>
          <w:lang w:eastAsia="en-GB"/>
        </w:rPr>
        <w:t xml:space="preserve">ebrew &amp; </w:t>
      </w:r>
      <w:r>
        <w:rPr>
          <w:rFonts w:ascii="Georgia" w:eastAsia="Times New Roman" w:hAnsi="Georgia"/>
          <w:lang w:eastAsia="en-GB"/>
        </w:rPr>
        <w:t>G</w:t>
      </w:r>
      <w:r>
        <w:rPr>
          <w:rFonts w:ascii="Georgia" w:eastAsia="Times New Roman" w:hAnsi="Georgia"/>
          <w:lang w:eastAsia="en-GB"/>
        </w:rPr>
        <w:t>ree</w:t>
      </w:r>
      <w:r>
        <w:rPr>
          <w:rFonts w:ascii="Georgia" w:eastAsia="Times New Roman" w:hAnsi="Georgia"/>
          <w:lang w:eastAsia="en-GB"/>
        </w:rPr>
        <w:t>k</w:t>
      </w:r>
      <w:r>
        <w:rPr>
          <w:rFonts w:ascii="Georgia" w:eastAsia="Times New Roman" w:hAnsi="Georgia"/>
          <w:lang w:eastAsia="en-GB"/>
        </w:rPr>
        <w:t>,</w:t>
      </w:r>
      <w:r>
        <w:rPr>
          <w:rFonts w:ascii="Georgia" w:eastAsia="Times New Roman" w:hAnsi="Georgia"/>
          <w:lang w:eastAsia="en-GB"/>
        </w:rPr>
        <w:t xml:space="preserve"> Spirit = breath/wind. It is this which gives life </w:t>
      </w:r>
      <w:proofErr w:type="spellStart"/>
      <w:r>
        <w:rPr>
          <w:rFonts w:ascii="Georgia" w:eastAsia="Times New Roman" w:hAnsi="Georgia"/>
          <w:lang w:eastAsia="en-GB"/>
        </w:rPr>
        <w:t>cf</w:t>
      </w:r>
      <w:proofErr w:type="spellEnd"/>
      <w:r>
        <w:rPr>
          <w:rFonts w:ascii="Georgia" w:eastAsia="Times New Roman" w:hAnsi="Georgia"/>
          <w:lang w:eastAsia="en-GB"/>
        </w:rPr>
        <w:t xml:space="preserve"> Ezek</w:t>
      </w:r>
      <w:r>
        <w:rPr>
          <w:rFonts w:ascii="Georgia" w:eastAsia="Times New Roman" w:hAnsi="Georgia"/>
          <w:lang w:eastAsia="en-GB"/>
        </w:rPr>
        <w:t>iel</w:t>
      </w:r>
      <w:r>
        <w:rPr>
          <w:rFonts w:ascii="Georgia" w:eastAsia="Times New Roman" w:hAnsi="Georgia"/>
          <w:lang w:eastAsia="en-GB"/>
        </w:rPr>
        <w:t xml:space="preserve"> 37 – Valley of Dry Bones.  There are three things Jesus tells us about this Spirit:</w:t>
      </w:r>
    </w:p>
    <w:p w:rsidR="002A5342" w:rsidRPr="00CF30C0" w:rsidRDefault="002A5342" w:rsidP="002A5342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[1] </w:t>
      </w:r>
      <w:r w:rsidRPr="00FB2548">
        <w:rPr>
          <w:rFonts w:ascii="Arial Narrow" w:eastAsia="Times New Roman" w:hAnsi="Arial Narrow"/>
          <w:b/>
          <w:sz w:val="24"/>
          <w:lang w:eastAsia="en-GB"/>
        </w:rPr>
        <w:t>He will stay with you for ever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Lottery winners find they have lots of ‘friends’ – they do not remain when the money goes. Spirit remains whatever. Jesus had to go, he had a job to do that included his own death. If had remained as he was he would eventually have died; at some point he had to go. The Spirit remains.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Is this your experience? It is what Jesus offers.</w:t>
      </w:r>
    </w:p>
    <w:p w:rsidR="002A5342" w:rsidRPr="00CF30C0" w:rsidRDefault="002A5342" w:rsidP="002A5342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2A5342" w:rsidRPr="00CF30C0" w:rsidRDefault="002A5342" w:rsidP="002A5342">
      <w:pPr>
        <w:pStyle w:val="NoSpacing"/>
        <w:rPr>
          <w:rFonts w:ascii="Arial Narrow" w:eastAsia="Times New Roman" w:hAnsi="Arial Narrow"/>
          <w:b/>
          <w:sz w:val="24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[2] </w:t>
      </w:r>
      <w:r w:rsidRPr="00CF30C0">
        <w:rPr>
          <w:rFonts w:ascii="Arial Narrow" w:eastAsia="Times New Roman" w:hAnsi="Arial Narrow"/>
          <w:b/>
          <w:sz w:val="24"/>
          <w:lang w:eastAsia="en-GB"/>
        </w:rPr>
        <w:t>He reveals the truth about God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If you have a leaky roof, three builders will give four opinions. None may be the truth!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Spirit is there to reveal truth (not opinion) about God – what does that mean?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Spirit is not there to reveal the truth about the church, world situation, answers to your particular problems</w:t>
      </w:r>
      <w:r>
        <w:rPr>
          <w:rFonts w:ascii="Georgia" w:eastAsia="Times New Roman" w:hAnsi="Georgia"/>
          <w:lang w:eastAsia="en-GB"/>
        </w:rPr>
        <w:t>. (W</w:t>
      </w:r>
      <w:r>
        <w:rPr>
          <w:rFonts w:ascii="Georgia" w:eastAsia="Times New Roman" w:hAnsi="Georgia"/>
          <w:lang w:eastAsia="en-GB"/>
        </w:rPr>
        <w:t xml:space="preserve">e might </w:t>
      </w:r>
      <w:r>
        <w:rPr>
          <w:rFonts w:ascii="Georgia" w:eastAsia="Times New Roman" w:hAnsi="Georgia"/>
          <w:lang w:eastAsia="en-GB"/>
        </w:rPr>
        <w:t>want</w:t>
      </w:r>
      <w:r>
        <w:rPr>
          <w:rFonts w:ascii="Georgia" w:eastAsia="Times New Roman" w:hAnsi="Georgia"/>
          <w:lang w:eastAsia="en-GB"/>
        </w:rPr>
        <w:t xml:space="preserve"> him to, and </w:t>
      </w:r>
      <w:r>
        <w:rPr>
          <w:rFonts w:ascii="Georgia" w:eastAsia="Times New Roman" w:hAnsi="Georgia"/>
          <w:lang w:eastAsia="en-GB"/>
        </w:rPr>
        <w:t xml:space="preserve">sometimes </w:t>
      </w:r>
      <w:r>
        <w:rPr>
          <w:rFonts w:ascii="Georgia" w:eastAsia="Times New Roman" w:hAnsi="Georgia"/>
          <w:lang w:eastAsia="en-GB"/>
        </w:rPr>
        <w:t>he might even do so.</w:t>
      </w:r>
      <w:r>
        <w:rPr>
          <w:rFonts w:ascii="Georgia" w:eastAsia="Times New Roman" w:hAnsi="Georgia"/>
          <w:lang w:eastAsia="en-GB"/>
        </w:rPr>
        <w:t>)</w:t>
      </w:r>
      <w:r>
        <w:rPr>
          <w:rFonts w:ascii="Georgia" w:eastAsia="Times New Roman" w:hAnsi="Georgia"/>
          <w:lang w:eastAsia="en-GB"/>
        </w:rPr>
        <w:t xml:space="preserve"> But he will reveal truth about God.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God is alive, God loves creation, God wants to be in fellowship with us, </w:t>
      </w:r>
      <w:proofErr w:type="gramStart"/>
      <w:r>
        <w:rPr>
          <w:rFonts w:ascii="Georgia" w:eastAsia="Times New Roman" w:hAnsi="Georgia"/>
          <w:lang w:eastAsia="en-GB"/>
        </w:rPr>
        <w:t>God</w:t>
      </w:r>
      <w:proofErr w:type="gramEnd"/>
      <w:r>
        <w:rPr>
          <w:rFonts w:ascii="Georgia" w:eastAsia="Times New Roman" w:hAnsi="Georgia"/>
          <w:lang w:eastAsia="en-GB"/>
        </w:rPr>
        <w:t xml:space="preserve"> wants </w:t>
      </w:r>
      <w:r>
        <w:rPr>
          <w:rFonts w:ascii="Georgia" w:eastAsia="Times New Roman" w:hAnsi="Georgia"/>
          <w:lang w:eastAsia="en-GB"/>
        </w:rPr>
        <w:t xml:space="preserve">his Kingdom </w:t>
      </w:r>
      <w:r>
        <w:rPr>
          <w:rFonts w:ascii="Georgia" w:eastAsia="Times New Roman" w:hAnsi="Georgia"/>
          <w:lang w:eastAsia="en-GB"/>
        </w:rPr>
        <w:t>visible in this world.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Sadly we need to hear these truths over </w:t>
      </w:r>
      <w:r>
        <w:rPr>
          <w:rFonts w:ascii="Georgia" w:eastAsia="Times New Roman" w:hAnsi="Georgia"/>
          <w:lang w:eastAsia="en-GB"/>
        </w:rPr>
        <w:t xml:space="preserve">and </w:t>
      </w:r>
      <w:r>
        <w:rPr>
          <w:rFonts w:ascii="Georgia" w:eastAsia="Times New Roman" w:hAnsi="Georgia"/>
          <w:lang w:eastAsia="en-GB"/>
        </w:rPr>
        <w:t>over again</w:t>
      </w:r>
      <w:r>
        <w:rPr>
          <w:rFonts w:ascii="Georgia" w:eastAsia="Times New Roman" w:hAnsi="Georgia"/>
          <w:lang w:eastAsia="en-GB"/>
        </w:rPr>
        <w:t>, for we have</w:t>
      </w:r>
      <w:r>
        <w:rPr>
          <w:rFonts w:ascii="Georgia" w:eastAsia="Times New Roman" w:hAnsi="Georgia"/>
          <w:lang w:eastAsia="en-GB"/>
        </w:rPr>
        <w:t xml:space="preserve"> doubt, low self-esteem,</w:t>
      </w:r>
      <w:r>
        <w:rPr>
          <w:rFonts w:ascii="Georgia" w:eastAsia="Times New Roman" w:hAnsi="Georgia"/>
          <w:lang w:eastAsia="en-GB"/>
        </w:rPr>
        <w:t xml:space="preserve"> an</w:t>
      </w:r>
      <w:r>
        <w:rPr>
          <w:rFonts w:ascii="Georgia" w:eastAsia="Times New Roman" w:hAnsi="Georgia"/>
          <w:lang w:eastAsia="en-GB"/>
        </w:rPr>
        <w:t xml:space="preserve"> ‘I-can-manage’</w:t>
      </w:r>
      <w:r>
        <w:rPr>
          <w:rFonts w:ascii="Georgia" w:eastAsia="Times New Roman" w:hAnsi="Georgia"/>
          <w:lang w:eastAsia="en-GB"/>
        </w:rPr>
        <w:t xml:space="preserve"> attitude</w:t>
      </w:r>
      <w:r>
        <w:rPr>
          <w:rFonts w:ascii="Georgia" w:eastAsia="Times New Roman" w:hAnsi="Georgia"/>
          <w:lang w:eastAsia="en-GB"/>
        </w:rPr>
        <w:t xml:space="preserve">, </w:t>
      </w:r>
      <w:r>
        <w:rPr>
          <w:rFonts w:ascii="Georgia" w:eastAsia="Times New Roman" w:hAnsi="Georgia"/>
          <w:lang w:eastAsia="en-GB"/>
        </w:rPr>
        <w:t xml:space="preserve">and think that God is only interested in </w:t>
      </w:r>
      <w:r>
        <w:rPr>
          <w:rFonts w:ascii="Georgia" w:eastAsia="Times New Roman" w:hAnsi="Georgia"/>
          <w:lang w:eastAsia="en-GB"/>
        </w:rPr>
        <w:t>heaven.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What truth about God do you need to hear today?  </w:t>
      </w:r>
    </w:p>
    <w:p w:rsidR="002A5342" w:rsidRPr="00CF30C0" w:rsidRDefault="002A5342" w:rsidP="002A5342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[3] </w:t>
      </w:r>
      <w:r w:rsidRPr="00CF30C0">
        <w:rPr>
          <w:rFonts w:ascii="Arial Narrow" w:eastAsia="Times New Roman" w:hAnsi="Arial Narrow"/>
          <w:b/>
          <w:sz w:val="24"/>
          <w:lang w:eastAsia="en-GB"/>
        </w:rPr>
        <w:t>He is in you</w:t>
      </w:r>
      <w:r w:rsidRPr="00CF30C0">
        <w:rPr>
          <w:rFonts w:ascii="Georgia" w:eastAsia="Times New Roman" w:hAnsi="Georgia"/>
          <w:sz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</w:t>
      </w:r>
      <w:r w:rsidRPr="002A5342">
        <w:rPr>
          <w:rFonts w:ascii="Georgia" w:eastAsia="Times New Roman" w:hAnsi="Georgia"/>
          <w:i/>
          <w:lang w:eastAsia="en-GB"/>
        </w:rPr>
        <w:t>pl</w:t>
      </w:r>
      <w:r w:rsidRPr="002A5342">
        <w:rPr>
          <w:rFonts w:ascii="Georgia" w:eastAsia="Times New Roman" w:hAnsi="Georgia"/>
          <w:i/>
          <w:lang w:eastAsia="en-GB"/>
        </w:rPr>
        <w:t>ural</w:t>
      </w:r>
      <w:r>
        <w:rPr>
          <w:rFonts w:ascii="Georgia" w:eastAsia="Times New Roman" w:hAnsi="Georgia"/>
          <w:lang w:eastAsia="en-GB"/>
        </w:rPr>
        <w:t>)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One aspect of this is obvious, one less so.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 w:rsidRPr="002A5342">
        <w:rPr>
          <w:rFonts w:ascii="Georgia" w:eastAsia="Times New Roman" w:hAnsi="Georgia"/>
          <w:u w:val="single"/>
          <w:lang w:eastAsia="en-GB"/>
        </w:rPr>
        <w:t>Obvious</w:t>
      </w:r>
      <w:r>
        <w:rPr>
          <w:rFonts w:ascii="Georgia" w:eastAsia="Times New Roman" w:hAnsi="Georgia"/>
          <w:lang w:eastAsia="en-GB"/>
        </w:rPr>
        <w:t xml:space="preserve"> - as we surrender/offer ourselves to God, Spirit comes, not just beside, but within. Amazing! 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So Spirit is there when we walk, eat, make love, as well as pray, worship. 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Have you read 1984? I did </w:t>
      </w:r>
      <w:r>
        <w:rPr>
          <w:rFonts w:ascii="Georgia" w:eastAsia="Times New Roman" w:hAnsi="Georgia"/>
          <w:lang w:eastAsia="en-GB"/>
        </w:rPr>
        <w:t xml:space="preserve">again </w:t>
      </w:r>
      <w:r>
        <w:rPr>
          <w:rFonts w:ascii="Georgia" w:eastAsia="Times New Roman" w:hAnsi="Georgia"/>
          <w:lang w:eastAsia="en-GB"/>
        </w:rPr>
        <w:t xml:space="preserve">two years ago. Spirit is not like Big Brother who monitors in an intrusive and unwanted way controlling against our wishes, but to help/guide/strengthen, </w:t>
      </w:r>
      <w:r w:rsidRPr="00363D33">
        <w:rPr>
          <w:rFonts w:ascii="Georgia" w:eastAsia="Times New Roman" w:hAnsi="Georgia"/>
          <w:u w:val="single"/>
          <w:lang w:eastAsia="en-GB"/>
        </w:rPr>
        <w:t>with our consent</w:t>
      </w:r>
      <w:r>
        <w:rPr>
          <w:rFonts w:ascii="Georgia" w:eastAsia="Times New Roman" w:hAnsi="Georgia"/>
          <w:lang w:eastAsia="en-GB"/>
        </w:rPr>
        <w:t>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 w:rsidRPr="002A5342">
        <w:rPr>
          <w:rFonts w:ascii="Georgia" w:eastAsia="Times New Roman" w:hAnsi="Georgia"/>
          <w:u w:val="single"/>
          <w:lang w:eastAsia="en-GB"/>
        </w:rPr>
        <w:t>Less obvious</w:t>
      </w:r>
      <w:r>
        <w:rPr>
          <w:rFonts w:ascii="Georgia" w:eastAsia="Times New Roman" w:hAnsi="Georgia"/>
          <w:lang w:eastAsia="en-GB"/>
        </w:rPr>
        <w:t xml:space="preserve"> – ‘you’ is plural, so Spirit is in the fellowship, in the coming together. That is why it is important not to give up the habit of meeting together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 xml:space="preserve">(Hebrews 10.25). It is easy to not come when you are tired, busy, have had a fall out, so-an-so is preaching, </w:t>
      </w:r>
      <w:r>
        <w:rPr>
          <w:rFonts w:ascii="Georgia" w:eastAsia="Times New Roman" w:hAnsi="Georgia"/>
          <w:lang w:eastAsia="en-GB"/>
        </w:rPr>
        <w:t xml:space="preserve">or when </w:t>
      </w:r>
      <w:r>
        <w:rPr>
          <w:rFonts w:ascii="Georgia" w:eastAsia="Times New Roman" w:hAnsi="Georgia"/>
          <w:lang w:eastAsia="en-GB"/>
        </w:rPr>
        <w:t>David retires and a new pastor comes along.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If TEXT then by separating you are losing out, and so is everyone else.  </w:t>
      </w:r>
    </w:p>
    <w:p w:rsidR="002A5342" w:rsidRPr="00127FC9" w:rsidRDefault="002A5342" w:rsidP="002A5342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“Stick with the </w:t>
      </w:r>
      <w:proofErr w:type="spellStart"/>
      <w:r>
        <w:rPr>
          <w:rFonts w:ascii="Georgia" w:eastAsia="Times New Roman" w:hAnsi="Georgia"/>
          <w:lang w:eastAsia="en-GB"/>
        </w:rPr>
        <w:t>bloomin</w:t>
      </w:r>
      <w:proofErr w:type="spellEnd"/>
      <w:r>
        <w:rPr>
          <w:rFonts w:ascii="Georgia" w:eastAsia="Times New Roman" w:hAnsi="Georgia"/>
          <w:lang w:eastAsia="en-GB"/>
        </w:rPr>
        <w:t xml:space="preserve">’ church” – for there is the Spirit, </w:t>
      </w:r>
      <w:r w:rsidRPr="00127FC9">
        <w:rPr>
          <w:rFonts w:ascii="Arial Narrow" w:eastAsia="Times New Roman" w:hAnsi="Arial Narrow"/>
          <w:b/>
          <w:sz w:val="24"/>
          <w:lang w:eastAsia="en-GB"/>
        </w:rPr>
        <w:t>and where the Spirit is there is liberty</w:t>
      </w:r>
      <w:r>
        <w:rPr>
          <w:rFonts w:ascii="Arial Narrow" w:eastAsia="Times New Roman" w:hAnsi="Arial Narrow"/>
          <w:b/>
          <w:sz w:val="24"/>
          <w:lang w:eastAsia="en-GB"/>
        </w:rPr>
        <w:t>.</w:t>
      </w:r>
      <w:r w:rsidRPr="00127FC9">
        <w:rPr>
          <w:rFonts w:ascii="Georgia" w:eastAsia="Times New Roman" w:hAnsi="Georgia"/>
          <w:sz w:val="24"/>
          <w:lang w:eastAsia="en-GB"/>
        </w:rPr>
        <w:t xml:space="preserve"> </w:t>
      </w:r>
      <w:r>
        <w:rPr>
          <w:rFonts w:ascii="Georgia" w:eastAsia="Times New Roman" w:hAnsi="Georgia"/>
          <w:sz w:val="24"/>
          <w:lang w:eastAsia="en-GB"/>
        </w:rPr>
        <w:br/>
      </w:r>
      <w:r>
        <w:rPr>
          <w:rFonts w:ascii="Georgia" w:eastAsia="Times New Roman" w:hAnsi="Georgia"/>
          <w:lang w:eastAsia="en-GB"/>
        </w:rPr>
        <w:t>(2 Cor</w:t>
      </w:r>
      <w:r>
        <w:rPr>
          <w:rFonts w:ascii="Georgia" w:eastAsia="Times New Roman" w:hAnsi="Georgia"/>
          <w:lang w:eastAsia="en-GB"/>
        </w:rPr>
        <w:t xml:space="preserve">inthians 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 xml:space="preserve">3.17) </w:t>
      </w:r>
    </w:p>
    <w:p w:rsidR="002A5342" w:rsidRDefault="002A5342" w:rsidP="002A5342">
      <w:pPr>
        <w:pStyle w:val="NoSpacing"/>
        <w:rPr>
          <w:rFonts w:ascii="Georgia" w:eastAsia="Times New Roman" w:hAnsi="Georgia"/>
          <w:lang w:eastAsia="en-GB"/>
        </w:rPr>
      </w:pPr>
    </w:p>
    <w:p w:rsidR="000C5453" w:rsidRDefault="000C5453"/>
    <w:sectPr w:rsidR="000C5453" w:rsidSect="00385DD3">
      <w:headerReference w:type="default" r:id="rId6"/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F9" w:rsidRDefault="00CB52F9" w:rsidP="002A5342">
      <w:r>
        <w:separator/>
      </w:r>
    </w:p>
  </w:endnote>
  <w:endnote w:type="continuationSeparator" w:id="0">
    <w:p w:rsidR="00CB52F9" w:rsidRDefault="00CB52F9" w:rsidP="002A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F9" w:rsidRDefault="00CB52F9" w:rsidP="002A5342">
      <w:r>
        <w:separator/>
      </w:r>
    </w:p>
  </w:footnote>
  <w:footnote w:type="continuationSeparator" w:id="0">
    <w:p w:rsidR="00CB52F9" w:rsidRDefault="00CB52F9" w:rsidP="002A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B" w:rsidRPr="00CF0709" w:rsidRDefault="00CB52F9" w:rsidP="005F37BB">
    <w:pPr>
      <w:jc w:val="center"/>
      <w:rPr>
        <w:sz w:val="22"/>
        <w:szCs w:val="22"/>
      </w:rPr>
    </w:pPr>
    <w:r>
      <w:rPr>
        <w:rFonts w:ascii="Georgia" w:hAnsi="Georgi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42"/>
    <w:rsid w:val="000C5453"/>
    <w:rsid w:val="002A5342"/>
    <w:rsid w:val="00C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0C19F-E2B9-4B90-AE37-C1794F70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4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5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2A534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A5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34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34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2018-11-22T20:32:00Z</dcterms:created>
  <dcterms:modified xsi:type="dcterms:W3CDTF">2018-11-22T20:40:00Z</dcterms:modified>
</cp:coreProperties>
</file>