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CE" w:rsidRDefault="00581ECE" w:rsidP="00581ECE">
      <w:pPr>
        <w:pStyle w:val="Pa3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  <w:u w:val="single"/>
          <w:lang w:eastAsia="en-GB"/>
        </w:rPr>
        <w:t>Sermon:</w:t>
      </w:r>
      <w:r>
        <w:rPr>
          <w:rFonts w:ascii="Georgia" w:hAnsi="Georgia"/>
          <w:sz w:val="22"/>
        </w:rPr>
        <w:t xml:space="preserve"> </w:t>
      </w:r>
      <w:r w:rsidRPr="00BA62AD">
        <w:rPr>
          <w:rFonts w:ascii="Arial Narrow" w:hAnsi="Arial Narrow"/>
          <w:b/>
        </w:rPr>
        <w:t>“she, poor as she is, gave all she had to live on”</w:t>
      </w:r>
      <w:r w:rsidRPr="00BA62AD">
        <w:rPr>
          <w:rFonts w:ascii="Georgia" w:hAnsi="Georgia"/>
        </w:rPr>
        <w:t xml:space="preserve"> </w:t>
      </w:r>
      <w:r>
        <w:rPr>
          <w:rFonts w:ascii="Georgia" w:hAnsi="Georgia"/>
          <w:sz w:val="22"/>
        </w:rPr>
        <w:t>(Luke 21.4)</w:t>
      </w:r>
    </w:p>
    <w:p w:rsidR="00581ECE" w:rsidRDefault="00581ECE" w:rsidP="00581ECE">
      <w:pPr>
        <w:pStyle w:val="Pa3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What is this story about?</w:t>
      </w:r>
    </w:p>
    <w:p w:rsidR="00581ECE" w:rsidRPr="009B6517" w:rsidRDefault="00581ECE" w:rsidP="00581ECE">
      <w:pPr>
        <w:pStyle w:val="Default"/>
        <w:rPr>
          <w:sz w:val="8"/>
          <w:lang w:bidi="he-IL"/>
        </w:rPr>
      </w:pPr>
    </w:p>
    <w:p w:rsidR="00581ECE" w:rsidRDefault="00581ECE" w:rsidP="00581ECE">
      <w:pPr>
        <w:pStyle w:val="Pa3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[</w:t>
      </w:r>
      <w:proofErr w:type="gramStart"/>
      <w:r>
        <w:rPr>
          <w:rFonts w:ascii="Georgia" w:hAnsi="Georgia"/>
          <w:sz w:val="22"/>
        </w:rPr>
        <w:t>a</w:t>
      </w:r>
      <w:proofErr w:type="gramEnd"/>
      <w:r>
        <w:rPr>
          <w:rFonts w:ascii="Georgia" w:hAnsi="Georgia"/>
          <w:sz w:val="22"/>
        </w:rPr>
        <w:t>] Generosity</w:t>
      </w:r>
    </w:p>
    <w:p w:rsidR="00581ECE" w:rsidRPr="00D46EA5" w:rsidRDefault="00581ECE" w:rsidP="00581ECE">
      <w:pPr>
        <w:pStyle w:val="Pa3"/>
      </w:pPr>
      <w:r>
        <w:rPr>
          <w:rFonts w:ascii="Georgia" w:hAnsi="Georgia"/>
          <w:sz w:val="22"/>
        </w:rPr>
        <w:t xml:space="preserve">This story could be used to encourage us to be generous in giving, even to the point of making sacrifices. </w:t>
      </w:r>
      <w:r>
        <w:rPr>
          <w:rFonts w:ascii="Georgia" w:hAnsi="Georgia"/>
          <w:sz w:val="22"/>
        </w:rPr>
        <w:t xml:space="preserve">This is to the delight of </w:t>
      </w:r>
      <w:r>
        <w:rPr>
          <w:rFonts w:ascii="Georgia" w:hAnsi="Georgia"/>
          <w:sz w:val="22"/>
        </w:rPr>
        <w:t xml:space="preserve">church treasurers! </w:t>
      </w: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t xml:space="preserve">Many churches strongly encourage tithing </w:t>
      </w:r>
      <w:r>
        <w:rPr>
          <w:rFonts w:ascii="Georgia" w:hAnsi="Georgia"/>
          <w:sz w:val="22"/>
        </w:rPr>
        <w:t>as being generous to God</w:t>
      </w:r>
      <w:r>
        <w:rPr>
          <w:rFonts w:ascii="Georgia" w:hAnsi="Georgia"/>
          <w:sz w:val="22"/>
        </w:rPr>
        <w:t>.</w:t>
      </w:r>
    </w:p>
    <w:p w:rsidR="00581ECE" w:rsidRPr="009B6517" w:rsidRDefault="00581ECE" w:rsidP="00581ECE">
      <w:pPr>
        <w:pStyle w:val="Default"/>
        <w:rPr>
          <w:rFonts w:ascii="Georgia" w:hAnsi="Georgia"/>
          <w:sz w:val="8"/>
          <w:lang w:bidi="he-IL"/>
        </w:rPr>
      </w:pPr>
    </w:p>
    <w:p w:rsidR="00581ECE" w:rsidRDefault="00581ECE" w:rsidP="00581ECE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[b] Trust in God</w:t>
      </w:r>
    </w:p>
    <w:p w:rsidR="00581ECE" w:rsidRPr="00D46EA5" w:rsidRDefault="00581ECE" w:rsidP="00581ECE">
      <w:pPr>
        <w:pStyle w:val="Default"/>
        <w:rPr>
          <w:rFonts w:ascii="Georgia" w:hAnsi="Georgia"/>
          <w:sz w:val="22"/>
          <w:lang w:bidi="he-IL"/>
        </w:rPr>
      </w:pPr>
      <w:r w:rsidRPr="00D46EA5">
        <w:rPr>
          <w:rFonts w:ascii="Georgia" w:hAnsi="Georgia"/>
          <w:sz w:val="22"/>
          <w:lang w:bidi="he-IL"/>
        </w:rPr>
        <w:t xml:space="preserve">It could also </w:t>
      </w:r>
      <w:r>
        <w:rPr>
          <w:rFonts w:ascii="Georgia" w:hAnsi="Georgia"/>
          <w:sz w:val="22"/>
          <w:lang w:bidi="he-IL"/>
        </w:rPr>
        <w:t xml:space="preserve">support a ‘do not cling to worldly stuff’ approach. Money is not important, but faith in God is – this widow surely had faith that God would provide despite giving up her last coins. </w:t>
      </w:r>
      <w:r>
        <w:rPr>
          <w:rFonts w:ascii="Georgia" w:hAnsi="Georgia"/>
          <w:sz w:val="22"/>
          <w:lang w:bidi="he-IL"/>
        </w:rPr>
        <w:br/>
      </w:r>
      <w:r>
        <w:rPr>
          <w:rFonts w:ascii="Georgia" w:hAnsi="Georgia"/>
          <w:sz w:val="22"/>
          <w:lang w:bidi="he-IL"/>
        </w:rPr>
        <w:t xml:space="preserve">Some Christians believe that </w:t>
      </w:r>
      <w:r>
        <w:rPr>
          <w:rFonts w:ascii="Georgia" w:hAnsi="Georgia"/>
          <w:sz w:val="22"/>
          <w:lang w:bidi="he-IL"/>
        </w:rPr>
        <w:t>‘</w:t>
      </w:r>
      <w:r>
        <w:rPr>
          <w:rFonts w:ascii="Georgia" w:hAnsi="Georgia"/>
          <w:sz w:val="22"/>
          <w:lang w:bidi="he-IL"/>
        </w:rPr>
        <w:t>God will provide</w:t>
      </w:r>
      <w:r>
        <w:rPr>
          <w:rFonts w:ascii="Georgia" w:hAnsi="Georgia"/>
          <w:sz w:val="22"/>
          <w:lang w:bidi="he-IL"/>
        </w:rPr>
        <w:t>’</w:t>
      </w:r>
      <w:r>
        <w:rPr>
          <w:rFonts w:ascii="Georgia" w:hAnsi="Georgia"/>
          <w:sz w:val="22"/>
          <w:lang w:bidi="he-IL"/>
        </w:rPr>
        <w:t xml:space="preserve"> (though </w:t>
      </w:r>
      <w:r>
        <w:rPr>
          <w:rFonts w:ascii="Georgia" w:hAnsi="Georgia"/>
          <w:sz w:val="22"/>
          <w:lang w:bidi="he-IL"/>
        </w:rPr>
        <w:t xml:space="preserve">often this merely means that </w:t>
      </w:r>
      <w:r>
        <w:rPr>
          <w:rFonts w:ascii="Georgia" w:hAnsi="Georgia"/>
          <w:sz w:val="22"/>
          <w:lang w:bidi="he-IL"/>
        </w:rPr>
        <w:t>others must make sacrifices</w:t>
      </w:r>
      <w:r>
        <w:rPr>
          <w:rFonts w:ascii="Georgia" w:hAnsi="Georgia"/>
          <w:sz w:val="22"/>
          <w:lang w:bidi="he-IL"/>
        </w:rPr>
        <w:t xml:space="preserve"> to satisfy their faith</w:t>
      </w:r>
      <w:r>
        <w:rPr>
          <w:rFonts w:ascii="Georgia" w:hAnsi="Georgia"/>
          <w:sz w:val="22"/>
          <w:lang w:bidi="he-IL"/>
        </w:rPr>
        <w:t xml:space="preserve">, </w:t>
      </w:r>
      <w:r>
        <w:rPr>
          <w:rFonts w:ascii="Georgia" w:hAnsi="Georgia"/>
          <w:sz w:val="22"/>
          <w:lang w:bidi="he-IL"/>
        </w:rPr>
        <w:t xml:space="preserve">and </w:t>
      </w:r>
      <w:r>
        <w:rPr>
          <w:rFonts w:ascii="Georgia" w:hAnsi="Georgia"/>
          <w:sz w:val="22"/>
          <w:lang w:bidi="he-IL"/>
        </w:rPr>
        <w:t>often out of duty</w:t>
      </w:r>
      <w:r>
        <w:rPr>
          <w:rFonts w:ascii="Georgia" w:hAnsi="Georgia"/>
          <w:sz w:val="22"/>
          <w:lang w:bidi="he-IL"/>
        </w:rPr>
        <w:t xml:space="preserve"> or </w:t>
      </w:r>
      <w:r>
        <w:rPr>
          <w:rFonts w:ascii="Georgia" w:hAnsi="Georgia"/>
          <w:sz w:val="22"/>
          <w:lang w:bidi="he-IL"/>
        </w:rPr>
        <w:t>guilt).</w:t>
      </w:r>
    </w:p>
    <w:p w:rsidR="00581ECE" w:rsidRPr="009B6517" w:rsidRDefault="00581ECE" w:rsidP="00581ECE">
      <w:pPr>
        <w:pStyle w:val="Default"/>
        <w:rPr>
          <w:rFonts w:ascii="Georgia" w:hAnsi="Georgia"/>
          <w:sz w:val="8"/>
          <w:lang w:bidi="he-IL"/>
        </w:rPr>
      </w:pPr>
    </w:p>
    <w:p w:rsidR="00581ECE" w:rsidRDefault="00581ECE" w:rsidP="00581ECE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[c] Systems that encourage poverty</w:t>
      </w:r>
    </w:p>
    <w:p w:rsidR="00581ECE" w:rsidRDefault="00581ECE" w:rsidP="00581ECE">
      <w:pPr>
        <w:pStyle w:val="Default"/>
        <w:rPr>
          <w:rFonts w:ascii="Georgia" w:hAnsi="Georgia"/>
          <w:sz w:val="22"/>
          <w:lang w:bidi="he-IL"/>
        </w:rPr>
      </w:pPr>
      <w:r w:rsidRPr="0004454A">
        <w:rPr>
          <w:rFonts w:ascii="Georgia" w:hAnsi="Georgia"/>
          <w:sz w:val="22"/>
          <w:lang w:bidi="he-IL"/>
        </w:rPr>
        <w:t xml:space="preserve">But is Jesus </w:t>
      </w:r>
      <w:r>
        <w:rPr>
          <w:rFonts w:ascii="Georgia" w:hAnsi="Georgia"/>
          <w:sz w:val="22"/>
          <w:lang w:bidi="he-IL"/>
        </w:rPr>
        <w:t xml:space="preserve">critical of a system that pressurises people to give to the Temple rather than using what little they have for their basic needs, family, </w:t>
      </w:r>
      <w:proofErr w:type="spellStart"/>
      <w:r>
        <w:rPr>
          <w:rFonts w:ascii="Georgia" w:hAnsi="Georgia"/>
          <w:sz w:val="22"/>
          <w:lang w:bidi="he-IL"/>
        </w:rPr>
        <w:t>etc</w:t>
      </w:r>
      <w:proofErr w:type="spellEnd"/>
      <w:r>
        <w:rPr>
          <w:rFonts w:ascii="Georgia" w:hAnsi="Georgia"/>
          <w:sz w:val="22"/>
          <w:lang w:bidi="he-IL"/>
        </w:rPr>
        <w:t>?</w:t>
      </w:r>
    </w:p>
    <w:p w:rsidR="00581ECE" w:rsidRDefault="00581ECE" w:rsidP="00581ECE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This can happen to older folk who end up in a rest home – guilt about not being able to give what they used to be able to give.</w:t>
      </w:r>
    </w:p>
    <w:p w:rsidR="00581ECE" w:rsidRDefault="00581ECE" w:rsidP="00581ECE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A tithing church could do the same as the Temple did to this widow.</w:t>
      </w:r>
    </w:p>
    <w:p w:rsidR="00581ECE" w:rsidRPr="009B6517" w:rsidRDefault="00581ECE" w:rsidP="00581ECE">
      <w:pPr>
        <w:pStyle w:val="Default"/>
        <w:rPr>
          <w:rFonts w:ascii="Georgia" w:hAnsi="Georgia"/>
          <w:sz w:val="8"/>
          <w:lang w:bidi="he-IL"/>
        </w:rPr>
      </w:pPr>
    </w:p>
    <w:p w:rsidR="00581ECE" w:rsidRDefault="00581ECE" w:rsidP="00581ECE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 xml:space="preserve">There is a proposed </w:t>
      </w:r>
      <w:r>
        <w:rPr>
          <w:rFonts w:ascii="Georgia" w:hAnsi="Georgia"/>
          <w:sz w:val="22"/>
          <w:lang w:bidi="he-IL"/>
        </w:rPr>
        <w:t>Y</w:t>
      </w:r>
      <w:r>
        <w:rPr>
          <w:rFonts w:ascii="Georgia" w:hAnsi="Georgia"/>
          <w:sz w:val="22"/>
          <w:lang w:bidi="he-IL"/>
        </w:rPr>
        <w:t xml:space="preserve">outh </w:t>
      </w:r>
      <w:r>
        <w:rPr>
          <w:rFonts w:ascii="Georgia" w:hAnsi="Georgia"/>
          <w:sz w:val="22"/>
          <w:lang w:bidi="he-IL"/>
        </w:rPr>
        <w:t>T</w:t>
      </w:r>
      <w:r>
        <w:rPr>
          <w:rFonts w:ascii="Georgia" w:hAnsi="Georgia"/>
          <w:sz w:val="22"/>
          <w:lang w:bidi="he-IL"/>
        </w:rPr>
        <w:t xml:space="preserve">ransition </w:t>
      </w:r>
      <w:r>
        <w:rPr>
          <w:rFonts w:ascii="Georgia" w:hAnsi="Georgia"/>
          <w:sz w:val="22"/>
          <w:lang w:bidi="he-IL"/>
        </w:rPr>
        <w:t>H</w:t>
      </w:r>
      <w:r>
        <w:rPr>
          <w:rFonts w:ascii="Georgia" w:hAnsi="Georgia"/>
          <w:sz w:val="22"/>
          <w:lang w:bidi="he-IL"/>
        </w:rPr>
        <w:t>ouse being set up on Eye St in Invercargill</w:t>
      </w:r>
    </w:p>
    <w:p w:rsidR="00581ECE" w:rsidRDefault="00581ECE" w:rsidP="00581ECE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How does this reading inform our reaction?</w:t>
      </w:r>
    </w:p>
    <w:p w:rsidR="00581ECE" w:rsidRDefault="00581ECE" w:rsidP="00581ECE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D</w:t>
      </w:r>
      <w:r>
        <w:rPr>
          <w:rFonts w:ascii="Georgia" w:hAnsi="Georgia"/>
          <w:sz w:val="22"/>
          <w:lang w:bidi="he-IL"/>
        </w:rPr>
        <w:t xml:space="preserve">oes this reading </w:t>
      </w:r>
      <w:r>
        <w:rPr>
          <w:rFonts w:ascii="Georgia" w:hAnsi="Georgia"/>
          <w:sz w:val="22"/>
          <w:lang w:bidi="he-IL"/>
        </w:rPr>
        <w:t>call</w:t>
      </w:r>
      <w:r>
        <w:rPr>
          <w:rFonts w:ascii="Georgia" w:hAnsi="Georgia"/>
          <w:sz w:val="22"/>
          <w:lang w:bidi="he-IL"/>
        </w:rPr>
        <w:t xml:space="preserve"> us to be generous? </w:t>
      </w:r>
    </w:p>
    <w:p w:rsidR="00581ECE" w:rsidRDefault="00581ECE" w:rsidP="00581ECE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Does it call us to trust in God for these young people?</w:t>
      </w:r>
    </w:p>
    <w:p w:rsidR="00581ECE" w:rsidRDefault="00581ECE" w:rsidP="00581ECE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 xml:space="preserve">Or </w:t>
      </w:r>
      <w:r>
        <w:rPr>
          <w:rFonts w:ascii="Georgia" w:hAnsi="Georgia"/>
          <w:sz w:val="22"/>
          <w:lang w:bidi="he-IL"/>
        </w:rPr>
        <w:t>does it</w:t>
      </w:r>
      <w:r>
        <w:rPr>
          <w:rFonts w:ascii="Georgia" w:hAnsi="Georgia"/>
          <w:sz w:val="22"/>
          <w:lang w:bidi="he-IL"/>
        </w:rPr>
        <w:t xml:space="preserve"> call</w:t>
      </w:r>
      <w:r>
        <w:rPr>
          <w:rFonts w:ascii="Georgia" w:hAnsi="Georgia"/>
          <w:sz w:val="22"/>
          <w:lang w:bidi="he-IL"/>
        </w:rPr>
        <w:t xml:space="preserve"> us</w:t>
      </w:r>
      <w:bookmarkStart w:id="0" w:name="_GoBack"/>
      <w:bookmarkEnd w:id="0"/>
      <w:r>
        <w:rPr>
          <w:rFonts w:ascii="Georgia" w:hAnsi="Georgia"/>
          <w:sz w:val="22"/>
          <w:lang w:bidi="he-IL"/>
        </w:rPr>
        <w:t xml:space="preserve"> t</w:t>
      </w:r>
      <w:r>
        <w:rPr>
          <w:rFonts w:ascii="Georgia" w:hAnsi="Georgia"/>
          <w:sz w:val="22"/>
          <w:lang w:bidi="he-IL"/>
        </w:rPr>
        <w:t>o be critical about a system that makes life harder for those with so little?</w:t>
      </w:r>
    </w:p>
    <w:p w:rsidR="00581ECE" w:rsidRDefault="00581ECE" w:rsidP="00581ECE">
      <w:pPr>
        <w:pStyle w:val="Default"/>
        <w:rPr>
          <w:rFonts w:ascii="Georgia" w:hAnsi="Georgia"/>
          <w:sz w:val="22"/>
          <w:lang w:bidi="he-IL"/>
        </w:rPr>
      </w:pPr>
      <w:r>
        <w:rPr>
          <w:rFonts w:ascii="Georgia" w:hAnsi="Georgia"/>
          <w:sz w:val="22"/>
          <w:lang w:bidi="he-IL"/>
        </w:rPr>
        <w:t>Maybe it is all three!</w:t>
      </w:r>
    </w:p>
    <w:p w:rsidR="00481AAC" w:rsidRDefault="00481AAC"/>
    <w:sectPr w:rsidR="00481AAC" w:rsidSect="00581E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CE"/>
    <w:rsid w:val="00481AAC"/>
    <w:rsid w:val="005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D9FED-5EF7-44C0-B783-15E905D5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ECE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  <w:style w:type="paragraph" w:customStyle="1" w:styleId="Pa3">
    <w:name w:val="Pa3"/>
    <w:basedOn w:val="Default"/>
    <w:next w:val="Default"/>
    <w:uiPriority w:val="99"/>
    <w:rsid w:val="00581ECE"/>
    <w:pPr>
      <w:spacing w:line="201" w:lineRule="atLeast"/>
    </w:pPr>
    <w:rPr>
      <w:rFonts w:ascii="Palatino" w:hAnsi="Palatino" w:cs="Times New Roman"/>
      <w:color w:val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2019-11-07T20:44:00Z</dcterms:created>
  <dcterms:modified xsi:type="dcterms:W3CDTF">2019-11-07T20:57:00Z</dcterms:modified>
</cp:coreProperties>
</file>