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61" w:rsidRPr="002B3742" w:rsidRDefault="00371461" w:rsidP="00371461">
      <w:pPr>
        <w:pStyle w:val="Default"/>
        <w:rPr>
          <w:rFonts w:ascii="Georgia" w:hAnsi="Georgia"/>
          <w:sz w:val="22"/>
          <w:szCs w:val="22"/>
          <w:lang w:bidi="he-IL"/>
        </w:rPr>
      </w:pPr>
      <w:r w:rsidRPr="002B3742">
        <w:rPr>
          <w:rFonts w:ascii="Georgia" w:hAnsi="Georgia"/>
          <w:sz w:val="22"/>
          <w:szCs w:val="22"/>
          <w:u w:val="single"/>
          <w:lang w:bidi="he-IL"/>
        </w:rPr>
        <w:t>Sermon</w:t>
      </w:r>
      <w:r w:rsidRPr="002B3742">
        <w:rPr>
          <w:rFonts w:ascii="Georgia" w:hAnsi="Georgia"/>
          <w:sz w:val="22"/>
          <w:szCs w:val="22"/>
          <w:lang w:bidi="he-IL"/>
        </w:rPr>
        <w:t xml:space="preserve">: </w:t>
      </w:r>
      <w:r w:rsidRPr="002B3742">
        <w:rPr>
          <w:rFonts w:ascii="Georgia" w:hAnsi="Georgia"/>
          <w:b/>
          <w:sz w:val="22"/>
          <w:szCs w:val="22"/>
          <w:lang w:bidi="he-IL"/>
        </w:rPr>
        <w:t>What must I do to receive eternal life?</w:t>
      </w:r>
      <w:r w:rsidRPr="002B3742">
        <w:rPr>
          <w:rFonts w:ascii="Georgia" w:hAnsi="Georgia"/>
          <w:sz w:val="22"/>
          <w:szCs w:val="22"/>
          <w:lang w:bidi="he-IL"/>
        </w:rPr>
        <w:t xml:space="preserve"> (Mark 10.17)</w:t>
      </w:r>
    </w:p>
    <w:p w:rsidR="00371461" w:rsidRPr="002B3742" w:rsidRDefault="00371461" w:rsidP="00371461">
      <w:pPr>
        <w:pStyle w:val="Default"/>
        <w:rPr>
          <w:rFonts w:ascii="Georgia" w:hAnsi="Georgia"/>
          <w:sz w:val="22"/>
          <w:szCs w:val="22"/>
          <w:lang w:bidi="he-IL"/>
        </w:rPr>
      </w:pPr>
      <w:r w:rsidRPr="002B3742">
        <w:rPr>
          <w:rFonts w:ascii="Georgia" w:hAnsi="Georgia"/>
          <w:sz w:val="22"/>
          <w:szCs w:val="22"/>
          <w:lang w:bidi="he-IL"/>
        </w:rPr>
        <w:t xml:space="preserve">Over the years </w:t>
      </w:r>
      <w:r>
        <w:rPr>
          <w:rFonts w:ascii="Georgia" w:hAnsi="Georgia"/>
          <w:sz w:val="22"/>
          <w:szCs w:val="22"/>
          <w:lang w:bidi="he-IL"/>
        </w:rPr>
        <w:t>Sharon and I</w:t>
      </w:r>
      <w:r w:rsidRPr="002B3742">
        <w:rPr>
          <w:rFonts w:ascii="Georgia" w:hAnsi="Georgia"/>
          <w:sz w:val="22"/>
          <w:szCs w:val="22"/>
          <w:lang w:bidi="he-IL"/>
        </w:rPr>
        <w:t xml:space="preserve"> have moved on several times and have been surprised by who from the churches has kept in touch, and who has not – relationships are complex</w:t>
      </w:r>
      <w:r>
        <w:rPr>
          <w:rFonts w:ascii="Georgia" w:hAnsi="Georgia"/>
          <w:sz w:val="22"/>
          <w:szCs w:val="22"/>
          <w:lang w:bidi="he-IL"/>
        </w:rPr>
        <w:t>, and often misunderstood</w:t>
      </w:r>
      <w:r w:rsidRPr="002B3742">
        <w:rPr>
          <w:rFonts w:ascii="Georgia" w:hAnsi="Georgia"/>
          <w:sz w:val="22"/>
          <w:szCs w:val="22"/>
          <w:lang w:bidi="he-IL"/>
        </w:rPr>
        <w:t xml:space="preserve">. </w:t>
      </w:r>
    </w:p>
    <w:p w:rsidR="00371461" w:rsidRPr="002B3742" w:rsidRDefault="00371461" w:rsidP="00371461">
      <w:pPr>
        <w:pStyle w:val="Default"/>
        <w:rPr>
          <w:rFonts w:ascii="Georgia" w:hAnsi="Georgia"/>
          <w:sz w:val="22"/>
          <w:szCs w:val="22"/>
          <w:lang w:bidi="he-IL"/>
        </w:rPr>
      </w:pPr>
      <w:r w:rsidRPr="002B3742">
        <w:rPr>
          <w:rFonts w:ascii="Georgia" w:hAnsi="Georgia"/>
          <w:sz w:val="22"/>
          <w:szCs w:val="22"/>
          <w:lang w:bidi="he-IL"/>
        </w:rPr>
        <w:t>TEXT gets to the heart of our relationship with God, also complex and misunderstood.</w:t>
      </w:r>
    </w:p>
    <w:p w:rsidR="00371461" w:rsidRPr="002B3742" w:rsidRDefault="00371461" w:rsidP="00371461">
      <w:pPr>
        <w:pStyle w:val="Default"/>
        <w:rPr>
          <w:rFonts w:ascii="Georgia" w:hAnsi="Georgia"/>
          <w:sz w:val="8"/>
          <w:szCs w:val="22"/>
          <w:lang w:bidi="he-IL"/>
        </w:rPr>
      </w:pPr>
    </w:p>
    <w:p w:rsidR="00371461" w:rsidRPr="002B3742" w:rsidRDefault="00371461" w:rsidP="00371461">
      <w:pPr>
        <w:pStyle w:val="Default"/>
        <w:rPr>
          <w:rFonts w:ascii="Georgia" w:hAnsi="Georgia"/>
          <w:sz w:val="22"/>
          <w:szCs w:val="22"/>
          <w:lang w:bidi="he-IL"/>
        </w:rPr>
      </w:pPr>
      <w:r w:rsidRPr="002B3742">
        <w:rPr>
          <w:rFonts w:ascii="Georgia" w:hAnsi="Georgia"/>
          <w:sz w:val="22"/>
          <w:szCs w:val="22"/>
          <w:lang w:bidi="he-IL"/>
        </w:rPr>
        <w:t xml:space="preserve">[1] Uncertainty </w:t>
      </w:r>
    </w:p>
    <w:p w:rsidR="00371461" w:rsidRPr="002B3742" w:rsidRDefault="00371461" w:rsidP="00371461">
      <w:pPr>
        <w:pStyle w:val="Default"/>
        <w:rPr>
          <w:rFonts w:ascii="Georgia" w:hAnsi="Georgia"/>
          <w:sz w:val="22"/>
          <w:szCs w:val="22"/>
          <w:lang w:bidi="he-IL"/>
        </w:rPr>
      </w:pPr>
      <w:r w:rsidRPr="002B3742">
        <w:rPr>
          <w:rFonts w:ascii="Georgia" w:hAnsi="Georgia"/>
          <w:sz w:val="22"/>
          <w:szCs w:val="22"/>
          <w:lang w:bidi="he-IL"/>
        </w:rPr>
        <w:t>The rich man was a good man, kept the Law, but was still uncertain about his relationship with God.</w:t>
      </w:r>
    </w:p>
    <w:p w:rsidR="00371461" w:rsidRPr="002B3742" w:rsidRDefault="00371461" w:rsidP="00371461">
      <w:pPr>
        <w:pStyle w:val="Default"/>
        <w:rPr>
          <w:rFonts w:ascii="Georgia" w:hAnsi="Georgia"/>
          <w:sz w:val="22"/>
          <w:szCs w:val="22"/>
          <w:lang w:bidi="he-IL"/>
        </w:rPr>
      </w:pPr>
      <w:r w:rsidRPr="002B3742">
        <w:rPr>
          <w:rFonts w:ascii="Georgia" w:hAnsi="Georgia"/>
          <w:sz w:val="22"/>
          <w:szCs w:val="22"/>
          <w:lang w:bidi="he-IL"/>
        </w:rPr>
        <w:t>He did not feel worthy and felt more was demanded by God.</w:t>
      </w:r>
    </w:p>
    <w:p w:rsidR="00371461" w:rsidRPr="002B3742" w:rsidRDefault="00371461" w:rsidP="00371461">
      <w:pPr>
        <w:pStyle w:val="Default"/>
        <w:rPr>
          <w:rFonts w:ascii="Georgia" w:hAnsi="Georgia"/>
          <w:sz w:val="22"/>
          <w:szCs w:val="22"/>
          <w:lang w:bidi="he-IL"/>
        </w:rPr>
      </w:pPr>
      <w:r w:rsidRPr="002B3742">
        <w:rPr>
          <w:rFonts w:ascii="Georgia" w:hAnsi="Georgia"/>
          <w:sz w:val="22"/>
          <w:szCs w:val="22"/>
          <w:lang w:bidi="he-IL"/>
        </w:rPr>
        <w:t>Was this because he felt God as distant, maybe disapproving? Had he done something to offend? Did God need some sort of appeasing or payment? TEXT</w:t>
      </w:r>
    </w:p>
    <w:p w:rsidR="00371461" w:rsidRPr="002B3742" w:rsidRDefault="00371461" w:rsidP="00371461">
      <w:pPr>
        <w:pStyle w:val="Default"/>
        <w:rPr>
          <w:rFonts w:ascii="Georgia" w:hAnsi="Georgia"/>
          <w:sz w:val="22"/>
          <w:szCs w:val="22"/>
          <w:lang w:bidi="he-IL"/>
        </w:rPr>
      </w:pPr>
      <w:r w:rsidRPr="002B3742">
        <w:rPr>
          <w:rFonts w:ascii="Georgia" w:hAnsi="Georgia"/>
          <w:sz w:val="22"/>
          <w:szCs w:val="22"/>
          <w:lang w:bidi="he-IL"/>
        </w:rPr>
        <w:t xml:space="preserve">This is a common feeling and can drive us apart from God. Are </w:t>
      </w:r>
      <w:r w:rsidRPr="002B3742">
        <w:rPr>
          <w:rFonts w:ascii="Georgia" w:hAnsi="Georgia"/>
          <w:i/>
          <w:sz w:val="22"/>
          <w:szCs w:val="22"/>
          <w:lang w:bidi="he-IL"/>
        </w:rPr>
        <w:t>we</w:t>
      </w:r>
      <w:r w:rsidRPr="002B3742">
        <w:rPr>
          <w:rFonts w:ascii="Georgia" w:hAnsi="Georgia"/>
          <w:sz w:val="22"/>
          <w:szCs w:val="22"/>
          <w:lang w:bidi="he-IL"/>
        </w:rPr>
        <w:t xml:space="preserve"> worthy of God? Does God demand some appeasing or payment from </w:t>
      </w:r>
      <w:r w:rsidRPr="002B3742">
        <w:rPr>
          <w:rFonts w:ascii="Georgia" w:hAnsi="Georgia"/>
          <w:i/>
          <w:sz w:val="22"/>
          <w:szCs w:val="22"/>
          <w:lang w:bidi="he-IL"/>
        </w:rPr>
        <w:t>us</w:t>
      </w:r>
      <w:r w:rsidRPr="002B3742">
        <w:rPr>
          <w:rFonts w:ascii="Georgia" w:hAnsi="Georgia"/>
          <w:sz w:val="22"/>
          <w:szCs w:val="22"/>
          <w:lang w:bidi="he-IL"/>
        </w:rPr>
        <w:t>? If so, what? TEXT</w:t>
      </w:r>
    </w:p>
    <w:p w:rsidR="00371461" w:rsidRPr="002B3742" w:rsidRDefault="00371461" w:rsidP="00371461">
      <w:pPr>
        <w:pStyle w:val="Default"/>
        <w:rPr>
          <w:rFonts w:ascii="Georgia" w:hAnsi="Georgia"/>
          <w:sz w:val="8"/>
          <w:szCs w:val="22"/>
          <w:lang w:bidi="he-IL"/>
        </w:rPr>
      </w:pPr>
    </w:p>
    <w:p w:rsidR="00371461" w:rsidRPr="002B3742" w:rsidRDefault="00371461" w:rsidP="00371461">
      <w:pPr>
        <w:pStyle w:val="Default"/>
        <w:rPr>
          <w:rFonts w:ascii="Georgia" w:hAnsi="Georgia"/>
          <w:sz w:val="22"/>
          <w:szCs w:val="22"/>
          <w:lang w:bidi="he-IL"/>
        </w:rPr>
      </w:pPr>
      <w:r w:rsidRPr="002B3742">
        <w:rPr>
          <w:rFonts w:ascii="Georgia" w:hAnsi="Georgia"/>
          <w:sz w:val="22"/>
          <w:szCs w:val="22"/>
          <w:lang w:bidi="he-IL"/>
        </w:rPr>
        <w:t>[2] Eternal Life is a gift, not a reward</w:t>
      </w:r>
    </w:p>
    <w:p w:rsidR="00371461" w:rsidRPr="002B3742" w:rsidRDefault="00371461" w:rsidP="00371461">
      <w:pPr>
        <w:pStyle w:val="Default"/>
        <w:rPr>
          <w:rFonts w:ascii="Georgia" w:hAnsi="Georgia"/>
          <w:sz w:val="22"/>
          <w:szCs w:val="22"/>
          <w:lang w:bidi="he-IL"/>
        </w:rPr>
      </w:pPr>
      <w:r w:rsidRPr="002B3742">
        <w:rPr>
          <w:rFonts w:ascii="Georgia" w:hAnsi="Georgia"/>
          <w:sz w:val="22"/>
          <w:szCs w:val="22"/>
          <w:lang w:bidi="he-IL"/>
        </w:rPr>
        <w:t>When it comes to Christmas in UK, if you get a card</w:t>
      </w:r>
      <w:r>
        <w:rPr>
          <w:rFonts w:ascii="Georgia" w:hAnsi="Georgia"/>
          <w:sz w:val="22"/>
          <w:szCs w:val="22"/>
          <w:lang w:bidi="he-IL"/>
        </w:rPr>
        <w:t>,</w:t>
      </w:r>
      <w:r w:rsidRPr="002B3742">
        <w:rPr>
          <w:rFonts w:ascii="Georgia" w:hAnsi="Georgia"/>
          <w:sz w:val="22"/>
          <w:szCs w:val="22"/>
          <w:lang w:bidi="he-IL"/>
        </w:rPr>
        <w:t xml:space="preserve"> social convention is that you send one too. Similarly when invited to dinner </w:t>
      </w:r>
      <w:r>
        <w:rPr>
          <w:rFonts w:ascii="Georgia" w:hAnsi="Georgia"/>
          <w:sz w:val="22"/>
          <w:szCs w:val="22"/>
          <w:lang w:bidi="he-IL"/>
        </w:rPr>
        <w:t>you later invite them back.</w:t>
      </w:r>
      <w:r w:rsidRPr="002B3742">
        <w:rPr>
          <w:rFonts w:ascii="Georgia" w:hAnsi="Georgia"/>
          <w:sz w:val="22"/>
          <w:szCs w:val="22"/>
          <w:lang w:bidi="he-IL"/>
        </w:rPr>
        <w:t xml:space="preserve"> In most relationships there is give and take. And when the person giving is not known well you might suspect a catch – </w:t>
      </w:r>
      <w:r>
        <w:rPr>
          <w:rFonts w:ascii="Georgia" w:hAnsi="Georgia"/>
          <w:sz w:val="22"/>
          <w:szCs w:val="22"/>
          <w:lang w:bidi="he-IL"/>
        </w:rPr>
        <w:t xml:space="preserve">try </w:t>
      </w:r>
      <w:r w:rsidRPr="002B3742">
        <w:rPr>
          <w:rFonts w:ascii="Georgia" w:hAnsi="Georgia"/>
          <w:sz w:val="22"/>
          <w:szCs w:val="22"/>
          <w:lang w:bidi="he-IL"/>
        </w:rPr>
        <w:t>giv</w:t>
      </w:r>
      <w:r>
        <w:rPr>
          <w:rFonts w:ascii="Georgia" w:hAnsi="Georgia"/>
          <w:sz w:val="22"/>
          <w:szCs w:val="22"/>
          <w:lang w:bidi="he-IL"/>
        </w:rPr>
        <w:t>ing</w:t>
      </w:r>
      <w:r w:rsidRPr="002B3742">
        <w:rPr>
          <w:rFonts w:ascii="Georgia" w:hAnsi="Georgia"/>
          <w:sz w:val="22"/>
          <w:szCs w:val="22"/>
          <w:lang w:bidi="he-IL"/>
        </w:rPr>
        <w:t xml:space="preserve"> away $10 notes to strangers!</w:t>
      </w:r>
    </w:p>
    <w:p w:rsidR="00371461" w:rsidRPr="002B3742" w:rsidRDefault="00371461" w:rsidP="00371461">
      <w:pPr>
        <w:pStyle w:val="Default"/>
        <w:rPr>
          <w:rFonts w:ascii="Georgia" w:hAnsi="Georgia"/>
          <w:sz w:val="22"/>
          <w:szCs w:val="22"/>
          <w:lang w:bidi="he-IL"/>
        </w:rPr>
      </w:pPr>
      <w:r w:rsidRPr="002B3742">
        <w:rPr>
          <w:rFonts w:ascii="Georgia" w:hAnsi="Georgia"/>
          <w:sz w:val="22"/>
          <w:szCs w:val="22"/>
          <w:lang w:bidi="he-IL"/>
        </w:rPr>
        <w:t>So when God offers eternal life – life with an eternal quality, now and for eternity – you either suspect a catch or feel that you must reciprocate. TEXT</w:t>
      </w:r>
    </w:p>
    <w:p w:rsidR="00371461" w:rsidRPr="002B3742" w:rsidRDefault="00371461" w:rsidP="00371461">
      <w:pPr>
        <w:pStyle w:val="Default"/>
        <w:rPr>
          <w:rFonts w:ascii="Georgia" w:hAnsi="Georgia"/>
          <w:sz w:val="22"/>
          <w:szCs w:val="22"/>
          <w:lang w:bidi="he-IL"/>
        </w:rPr>
      </w:pPr>
      <w:r w:rsidRPr="002B3742">
        <w:rPr>
          <w:rFonts w:ascii="Georgia" w:hAnsi="Georgia"/>
          <w:sz w:val="22"/>
          <w:szCs w:val="22"/>
          <w:lang w:bidi="he-IL"/>
        </w:rPr>
        <w:t>But God offers a gift with no strings, none at all. No catch, no need to reciprocate.</w:t>
      </w:r>
    </w:p>
    <w:p w:rsidR="00371461" w:rsidRPr="002B3742" w:rsidRDefault="00371461" w:rsidP="00371461">
      <w:pPr>
        <w:pStyle w:val="Default"/>
        <w:rPr>
          <w:rFonts w:ascii="Georgia" w:hAnsi="Georgia"/>
          <w:sz w:val="8"/>
          <w:szCs w:val="22"/>
          <w:lang w:bidi="he-IL"/>
        </w:rPr>
      </w:pPr>
      <w:r w:rsidRPr="002B3742">
        <w:rPr>
          <w:rFonts w:ascii="Georgia" w:hAnsi="Georgia"/>
          <w:sz w:val="8"/>
          <w:szCs w:val="22"/>
          <w:lang w:bidi="he-IL"/>
        </w:rPr>
        <w:t xml:space="preserve"> </w:t>
      </w:r>
    </w:p>
    <w:p w:rsidR="00371461" w:rsidRPr="002B3742" w:rsidRDefault="00371461" w:rsidP="00371461">
      <w:pPr>
        <w:pStyle w:val="Default"/>
        <w:rPr>
          <w:rFonts w:ascii="Georgia" w:hAnsi="Georgia"/>
          <w:sz w:val="22"/>
          <w:szCs w:val="22"/>
          <w:lang w:bidi="he-IL"/>
        </w:rPr>
      </w:pPr>
      <w:r w:rsidRPr="002B3742">
        <w:rPr>
          <w:rFonts w:ascii="Georgia" w:hAnsi="Georgia"/>
          <w:sz w:val="22"/>
          <w:szCs w:val="22"/>
          <w:lang w:bidi="he-IL"/>
        </w:rPr>
        <w:t>[3] You need empty hands</w:t>
      </w:r>
    </w:p>
    <w:p w:rsidR="00371461" w:rsidRPr="002B3742" w:rsidRDefault="00371461" w:rsidP="00371461">
      <w:pPr>
        <w:pStyle w:val="Default"/>
        <w:rPr>
          <w:rFonts w:ascii="Georgia" w:hAnsi="Georgia"/>
          <w:sz w:val="22"/>
          <w:szCs w:val="22"/>
          <w:lang w:bidi="he-IL"/>
        </w:rPr>
      </w:pPr>
      <w:r w:rsidRPr="002B3742">
        <w:rPr>
          <w:rFonts w:ascii="Georgia" w:hAnsi="Georgia"/>
          <w:sz w:val="22"/>
          <w:szCs w:val="22"/>
          <w:lang w:bidi="he-IL"/>
        </w:rPr>
        <w:t>But just because there is no catch or need to reciprocate, this does not mean you need do nothing.</w:t>
      </w:r>
    </w:p>
    <w:p w:rsidR="00371461" w:rsidRPr="002B3742" w:rsidRDefault="00371461" w:rsidP="00371461">
      <w:pPr>
        <w:pStyle w:val="Default"/>
        <w:rPr>
          <w:rFonts w:ascii="Georgia" w:hAnsi="Georgia"/>
          <w:sz w:val="22"/>
          <w:szCs w:val="22"/>
          <w:lang w:bidi="he-IL"/>
        </w:rPr>
      </w:pPr>
      <w:r>
        <w:rPr>
          <w:rFonts w:ascii="Georgia" w:hAnsi="Georgia"/>
          <w:sz w:val="22"/>
          <w:szCs w:val="22"/>
          <w:lang w:bidi="he-IL"/>
        </w:rPr>
        <w:t>When our hands are full t</w:t>
      </w:r>
      <w:r w:rsidRPr="002B3742">
        <w:rPr>
          <w:rFonts w:ascii="Georgia" w:hAnsi="Georgia"/>
          <w:sz w:val="22"/>
          <w:szCs w:val="22"/>
          <w:lang w:bidi="he-IL"/>
        </w:rPr>
        <w:t xml:space="preserve">o receive </w:t>
      </w:r>
      <w:r>
        <w:rPr>
          <w:rFonts w:ascii="Georgia" w:hAnsi="Georgia"/>
          <w:sz w:val="22"/>
          <w:szCs w:val="22"/>
          <w:lang w:bidi="he-IL"/>
        </w:rPr>
        <w:t>a gift we have to put down what is in our hands</w:t>
      </w:r>
      <w:r w:rsidRPr="002B3742">
        <w:rPr>
          <w:rFonts w:ascii="Georgia" w:hAnsi="Georgia"/>
          <w:sz w:val="22"/>
          <w:szCs w:val="22"/>
          <w:lang w:bidi="he-IL"/>
        </w:rPr>
        <w:t xml:space="preserve">. </w:t>
      </w:r>
    </w:p>
    <w:p w:rsidR="00371461" w:rsidRPr="002B3742" w:rsidRDefault="00371461" w:rsidP="00371461">
      <w:pPr>
        <w:pStyle w:val="Default"/>
        <w:rPr>
          <w:rFonts w:ascii="Georgia" w:hAnsi="Georgia"/>
          <w:sz w:val="22"/>
          <w:szCs w:val="22"/>
          <w:lang w:bidi="he-IL"/>
        </w:rPr>
      </w:pPr>
      <w:r w:rsidRPr="002B3742">
        <w:rPr>
          <w:rFonts w:ascii="Georgia" w:hAnsi="Georgia"/>
          <w:sz w:val="22"/>
          <w:szCs w:val="22"/>
          <w:lang w:bidi="he-IL"/>
        </w:rPr>
        <w:t>God offers eternal life</w:t>
      </w:r>
      <w:r>
        <w:rPr>
          <w:rFonts w:ascii="Georgia" w:hAnsi="Georgia"/>
          <w:sz w:val="22"/>
          <w:szCs w:val="22"/>
          <w:lang w:bidi="he-IL"/>
        </w:rPr>
        <w:t xml:space="preserve">; </w:t>
      </w:r>
      <w:r w:rsidRPr="002B3742">
        <w:rPr>
          <w:rFonts w:ascii="Georgia" w:hAnsi="Georgia"/>
          <w:sz w:val="22"/>
          <w:szCs w:val="22"/>
          <w:lang w:bidi="he-IL"/>
        </w:rPr>
        <w:t xml:space="preserve">to receive it we may need to let go of something which we consider valuable. </w:t>
      </w:r>
      <w:r w:rsidRPr="002B3742">
        <w:rPr>
          <w:rFonts w:ascii="Georgia" w:hAnsi="Georgia"/>
          <w:sz w:val="22"/>
          <w:szCs w:val="22"/>
          <w:lang w:bidi="he-IL"/>
        </w:rPr>
        <w:br/>
        <w:t xml:space="preserve">The rich man had to let go of his riches. Riches might not be our problem area, but we have one, or more. Anne </w:t>
      </w:r>
      <w:proofErr w:type="spellStart"/>
      <w:r w:rsidRPr="002B3742">
        <w:rPr>
          <w:rFonts w:ascii="Georgia" w:hAnsi="Georgia"/>
          <w:sz w:val="22"/>
          <w:szCs w:val="22"/>
          <w:lang w:bidi="he-IL"/>
        </w:rPr>
        <w:t>Stoddart</w:t>
      </w:r>
      <w:proofErr w:type="spellEnd"/>
      <w:r w:rsidRPr="002B3742">
        <w:rPr>
          <w:rFonts w:ascii="Georgia" w:hAnsi="Georgia"/>
          <w:sz w:val="22"/>
          <w:szCs w:val="22"/>
          <w:lang w:bidi="he-IL"/>
        </w:rPr>
        <w:t xml:space="preserve"> had to let go of so much </w:t>
      </w:r>
      <w:r>
        <w:rPr>
          <w:rFonts w:ascii="Georgia" w:hAnsi="Georgia"/>
          <w:sz w:val="22"/>
          <w:szCs w:val="22"/>
          <w:lang w:bidi="he-IL"/>
        </w:rPr>
        <w:t>as</w:t>
      </w:r>
      <w:bookmarkStart w:id="0" w:name="_GoBack"/>
      <w:bookmarkEnd w:id="0"/>
      <w:r w:rsidRPr="002B3742">
        <w:rPr>
          <w:rFonts w:ascii="Georgia" w:hAnsi="Georgia"/>
          <w:sz w:val="22"/>
          <w:szCs w:val="22"/>
          <w:lang w:bidi="he-IL"/>
        </w:rPr>
        <w:t xml:space="preserve"> she moved into the main house at Rowena Jackson.</w:t>
      </w:r>
    </w:p>
    <w:p w:rsidR="00371461" w:rsidRPr="002B3742" w:rsidRDefault="00371461" w:rsidP="00371461">
      <w:pPr>
        <w:pStyle w:val="Default"/>
        <w:rPr>
          <w:rFonts w:ascii="Georgia" w:hAnsi="Georgia"/>
          <w:sz w:val="22"/>
          <w:szCs w:val="22"/>
          <w:lang w:bidi="he-IL"/>
        </w:rPr>
      </w:pPr>
      <w:r>
        <w:rPr>
          <w:rFonts w:ascii="Georgia" w:hAnsi="Georgia"/>
          <w:sz w:val="22"/>
          <w:szCs w:val="22"/>
          <w:lang w:bidi="he-IL"/>
        </w:rPr>
        <w:t>Sharon and I c</w:t>
      </w:r>
      <w:r w:rsidRPr="002B3742">
        <w:rPr>
          <w:rFonts w:ascii="Georgia" w:hAnsi="Georgia"/>
          <w:sz w:val="22"/>
          <w:szCs w:val="22"/>
          <w:lang w:bidi="he-IL"/>
        </w:rPr>
        <w:t>leared out our garage and let go of so much stuff, but hung on to so much also.</w:t>
      </w:r>
    </w:p>
    <w:p w:rsidR="00371461" w:rsidRPr="002B3742" w:rsidRDefault="00371461" w:rsidP="00371461">
      <w:pPr>
        <w:pStyle w:val="Default"/>
        <w:rPr>
          <w:rFonts w:ascii="Georgia" w:hAnsi="Georgia"/>
          <w:sz w:val="22"/>
          <w:szCs w:val="22"/>
          <w:lang w:bidi="he-IL"/>
        </w:rPr>
      </w:pPr>
      <w:r w:rsidRPr="002B3742">
        <w:rPr>
          <w:rFonts w:ascii="Georgia" w:hAnsi="Georgia"/>
          <w:sz w:val="22"/>
          <w:szCs w:val="22"/>
          <w:lang w:bidi="he-IL"/>
        </w:rPr>
        <w:t xml:space="preserve">What are we hanging on to and will not part with for anything? It could be that this is exactly what we need to let go of to receive eternal life. </w:t>
      </w:r>
    </w:p>
    <w:p w:rsidR="00371461" w:rsidRPr="002B3742" w:rsidRDefault="00371461" w:rsidP="00371461">
      <w:pPr>
        <w:pStyle w:val="Default"/>
        <w:rPr>
          <w:rFonts w:ascii="Georgia" w:hAnsi="Georgia"/>
          <w:sz w:val="8"/>
          <w:szCs w:val="22"/>
          <w:lang w:bidi="he-IL"/>
        </w:rPr>
      </w:pPr>
    </w:p>
    <w:p w:rsidR="00371461" w:rsidRDefault="00371461" w:rsidP="00371461">
      <w:pPr>
        <w:pStyle w:val="Default"/>
        <w:rPr>
          <w:rFonts w:ascii="Georgia" w:hAnsi="Georgia"/>
          <w:color w:val="auto"/>
          <w:sz w:val="22"/>
          <w:szCs w:val="22"/>
          <w:lang w:bidi="he-IL"/>
        </w:rPr>
      </w:pPr>
      <w:r w:rsidRPr="002B3742">
        <w:rPr>
          <w:rFonts w:ascii="Georgia" w:hAnsi="Georgia"/>
          <w:color w:val="auto"/>
          <w:sz w:val="22"/>
          <w:szCs w:val="22"/>
          <w:lang w:bidi="he-IL"/>
        </w:rPr>
        <w:t xml:space="preserve">Then </w:t>
      </w:r>
      <w:r>
        <w:rPr>
          <w:rFonts w:ascii="Georgia" w:hAnsi="Georgia"/>
          <w:color w:val="auto"/>
          <w:sz w:val="22"/>
          <w:szCs w:val="22"/>
          <w:lang w:bidi="he-IL"/>
        </w:rPr>
        <w:t>and</w:t>
      </w:r>
      <w:r w:rsidRPr="002B3742">
        <w:rPr>
          <w:rFonts w:ascii="Georgia" w:hAnsi="Georgia"/>
          <w:color w:val="auto"/>
          <w:sz w:val="22"/>
          <w:szCs w:val="22"/>
          <w:lang w:bidi="he-IL"/>
        </w:rPr>
        <w:t xml:space="preserve"> only then, can God work on us, slowly transforming us into the likeness of Jesus Christ.</w:t>
      </w:r>
    </w:p>
    <w:p w:rsidR="00F17FB3" w:rsidRDefault="00F17FB3"/>
    <w:sectPr w:rsidR="00F17FB3" w:rsidSect="0037146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61"/>
    <w:rsid w:val="00371461"/>
    <w:rsid w:val="006C2290"/>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CE9D8-6E5B-4393-A850-23315247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461"/>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2021-10-07T21:11:00Z</dcterms:created>
  <dcterms:modified xsi:type="dcterms:W3CDTF">2021-10-07T21:14:00Z</dcterms:modified>
</cp:coreProperties>
</file>