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  <w:u w:val="single"/>
        </w:rPr>
        <w:t>Sermon</w:t>
      </w:r>
      <w:r w:rsidRPr="00001535">
        <w:rPr>
          <w:rFonts w:ascii="Georgia" w:hAnsi="Georgia"/>
        </w:rPr>
        <w:t xml:space="preserve">:  </w:t>
      </w:r>
      <w:r w:rsidRPr="00001535">
        <w:rPr>
          <w:rFonts w:ascii="Arial Narrow" w:hAnsi="Arial Narrow" w:cs="Arial"/>
          <w:b/>
          <w:sz w:val="24"/>
        </w:rPr>
        <w:t>Fill your minds with those things that are good and that deserve praise</w:t>
      </w:r>
      <w:r>
        <w:rPr>
          <w:rFonts w:ascii="Georgia" w:hAnsi="Georgia"/>
        </w:rPr>
        <w:t xml:space="preserve"> (Phil</w:t>
      </w:r>
      <w:r>
        <w:rPr>
          <w:rFonts w:ascii="Georgia" w:hAnsi="Georgia"/>
        </w:rPr>
        <w:t>ippians</w:t>
      </w:r>
      <w:r>
        <w:rPr>
          <w:rFonts w:ascii="Georgia" w:hAnsi="Georgia"/>
        </w:rPr>
        <w:t xml:space="preserve"> 4.8) </w:t>
      </w: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Acting is a dangerous profession. Often you have to forget self and become the other person. It might mean doing/saying what you neither like nor agree with. In short you have to fill your mind with the other. </w:t>
      </w:r>
      <w:r>
        <w:rPr>
          <w:rFonts w:ascii="Georgia" w:hAnsi="Georgia"/>
        </w:rPr>
        <w:br/>
        <w:t xml:space="preserve">Can be disturbing as it can spill over into the rest of your life. </w:t>
      </w: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 it does give insight into TEXT.</w:t>
      </w:r>
    </w:p>
    <w:p w:rsidR="0091486F" w:rsidRPr="00D44354" w:rsidRDefault="0091486F" w:rsidP="0091486F">
      <w:pPr>
        <w:pStyle w:val="NoSpacing"/>
        <w:rPr>
          <w:rFonts w:ascii="Georgia" w:hAnsi="Georgia"/>
          <w:sz w:val="8"/>
        </w:rPr>
      </w:pP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Paul talks about problems in the church. </w:t>
      </w:r>
      <w:proofErr w:type="spellStart"/>
      <w:r>
        <w:rPr>
          <w:rFonts w:ascii="Georgia" w:hAnsi="Georgia"/>
        </w:rPr>
        <w:t>Euodia</w:t>
      </w:r>
      <w:proofErr w:type="spellEnd"/>
      <w:r>
        <w:rPr>
          <w:rFonts w:ascii="Georgia" w:hAnsi="Georgia"/>
        </w:rPr>
        <w:t xml:space="preserve"> &amp; </w:t>
      </w:r>
      <w:proofErr w:type="spellStart"/>
      <w:r>
        <w:rPr>
          <w:rFonts w:ascii="Georgia" w:hAnsi="Georgia"/>
        </w:rPr>
        <w:t>Syntyche</w:t>
      </w:r>
      <w:proofErr w:type="spellEnd"/>
      <w:r>
        <w:rPr>
          <w:rFonts w:ascii="Georgia" w:hAnsi="Georgia"/>
        </w:rPr>
        <w:t xml:space="preserve"> </w:t>
      </w:r>
      <w:r w:rsidRPr="00E1384B">
        <w:rPr>
          <w:rFonts w:ascii="Georgia" w:hAnsi="Georgia"/>
          <w:i/>
        </w:rPr>
        <w:t>quarrelling</w:t>
      </w:r>
      <w:r>
        <w:rPr>
          <w:rFonts w:ascii="Georgia" w:hAnsi="Georgia"/>
          <w:i/>
        </w:rPr>
        <w:t xml:space="preserve"> </w:t>
      </w:r>
      <w:r w:rsidRPr="0091486F">
        <w:rPr>
          <w:rFonts w:ascii="Georgia" w:hAnsi="Georgia"/>
        </w:rPr>
        <w:t>(</w:t>
      </w:r>
      <w:r>
        <w:rPr>
          <w:rFonts w:ascii="Georgia" w:hAnsi="Georgia"/>
        </w:rPr>
        <w:t>4.</w:t>
      </w:r>
      <w:r w:rsidRPr="0091486F">
        <w:rPr>
          <w:rFonts w:ascii="Georgia" w:hAnsi="Georgia"/>
        </w:rPr>
        <w:t>2).</w:t>
      </w:r>
      <w:r>
        <w:rPr>
          <w:rFonts w:ascii="Georgia" w:hAnsi="Georgia"/>
        </w:rPr>
        <w:t xml:space="preserve"> </w:t>
      </w: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Sometimes we </w:t>
      </w:r>
      <w:r w:rsidRPr="00E1384B">
        <w:rPr>
          <w:rFonts w:ascii="Georgia" w:hAnsi="Georgia"/>
          <w:i/>
        </w:rPr>
        <w:t>disagree</w:t>
      </w:r>
      <w:r>
        <w:rPr>
          <w:rFonts w:ascii="Georgia" w:hAnsi="Georgia"/>
        </w:rPr>
        <w:t xml:space="preserve"> in church (not liking colour of </w:t>
      </w:r>
      <w:r>
        <w:rPr>
          <w:rFonts w:ascii="Georgia" w:hAnsi="Georgia"/>
        </w:rPr>
        <w:t xml:space="preserve">our </w:t>
      </w:r>
      <w:r>
        <w:rPr>
          <w:rFonts w:ascii="Georgia" w:hAnsi="Georgia"/>
        </w:rPr>
        <w:t xml:space="preserve">new drapes, </w:t>
      </w:r>
      <w:r>
        <w:rPr>
          <w:rFonts w:ascii="Georgia" w:hAnsi="Georgia"/>
        </w:rPr>
        <w:t xml:space="preserve">whether we should have </w:t>
      </w:r>
      <w:r>
        <w:rPr>
          <w:rFonts w:ascii="Georgia" w:hAnsi="Georgia"/>
        </w:rPr>
        <w:t xml:space="preserve">morning tea or not under </w:t>
      </w:r>
      <w:proofErr w:type="spellStart"/>
      <w:r>
        <w:rPr>
          <w:rFonts w:ascii="Georgia" w:hAnsi="Georgia"/>
        </w:rPr>
        <w:t>Covid</w:t>
      </w:r>
      <w:proofErr w:type="spellEnd"/>
      <w:r>
        <w:rPr>
          <w:rFonts w:ascii="Georgia" w:hAnsi="Georgia"/>
        </w:rPr>
        <w:t xml:space="preserve"> 19) </w:t>
      </w: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Philippi not disagreement but quarrelling - the result of worry. </w:t>
      </w:r>
      <w:r>
        <w:rPr>
          <w:rFonts w:ascii="Georgia" w:hAnsi="Georgia"/>
        </w:rPr>
        <w:t>This shows a</w:t>
      </w:r>
      <w:r>
        <w:rPr>
          <w:rFonts w:ascii="Georgia" w:hAnsi="Georgia"/>
        </w:rPr>
        <w:t xml:space="preserve"> lack of trust.</w:t>
      </w:r>
    </w:p>
    <w:p w:rsidR="0091486F" w:rsidRPr="00D44354" w:rsidRDefault="0091486F" w:rsidP="0091486F">
      <w:pPr>
        <w:pStyle w:val="NoSpacing"/>
        <w:rPr>
          <w:rFonts w:ascii="Georgia" w:hAnsi="Georgia"/>
          <w:sz w:val="8"/>
        </w:rPr>
      </w:pP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>Last week, Nicol looked at how we sh</w:t>
      </w:r>
      <w:r>
        <w:rPr>
          <w:rFonts w:ascii="Georgia" w:hAnsi="Georgia"/>
        </w:rPr>
        <w:t>oul</w:t>
      </w:r>
      <w:r>
        <w:rPr>
          <w:rFonts w:ascii="Georgia" w:hAnsi="Georgia"/>
        </w:rPr>
        <w:t>d not rely on our achievements or status, but on those of Jesus</w:t>
      </w:r>
      <w:r>
        <w:rPr>
          <w:rFonts w:ascii="Georgia" w:hAnsi="Georgia"/>
        </w:rPr>
        <w:t xml:space="preserve"> (see Philippians 3.4-8)</w:t>
      </w:r>
      <w:r>
        <w:rPr>
          <w:rFonts w:ascii="Georgia" w:hAnsi="Georgia"/>
        </w:rPr>
        <w:t xml:space="preserve">. </w:t>
      </w:r>
      <w:r>
        <w:rPr>
          <w:rFonts w:ascii="Georgia" w:hAnsi="Georgia"/>
        </w:rPr>
        <w:t>Th</w:t>
      </w:r>
      <w:r>
        <w:rPr>
          <w:rFonts w:ascii="Georgia" w:hAnsi="Georgia"/>
        </w:rPr>
        <w:t xml:space="preserve">is </w:t>
      </w:r>
      <w:r>
        <w:rPr>
          <w:rFonts w:ascii="Georgia" w:hAnsi="Georgia"/>
        </w:rPr>
        <w:t xml:space="preserve">shows </w:t>
      </w:r>
      <w:r>
        <w:rPr>
          <w:rFonts w:ascii="Georgia" w:hAnsi="Georgia"/>
        </w:rPr>
        <w:t>low self-esteem.  Another example in Phil</w:t>
      </w:r>
      <w:r>
        <w:rPr>
          <w:rFonts w:ascii="Georgia" w:hAnsi="Georgia"/>
        </w:rPr>
        <w:t>ippians</w:t>
      </w:r>
      <w:r>
        <w:rPr>
          <w:rFonts w:ascii="Georgia" w:hAnsi="Georgia"/>
        </w:rPr>
        <w:t xml:space="preserve"> 1.15: </w:t>
      </w:r>
      <w:r w:rsidRPr="0064685F">
        <w:rPr>
          <w:rFonts w:ascii="Arial Narrow" w:hAnsi="Arial Narrow"/>
          <w:b/>
          <w:sz w:val="24"/>
        </w:rPr>
        <w:t xml:space="preserve">some of them preach Christ because they are jealous </w:t>
      </w:r>
      <w:r>
        <w:rPr>
          <w:rFonts w:ascii="Arial Narrow" w:hAnsi="Arial Narrow"/>
          <w:b/>
          <w:sz w:val="24"/>
        </w:rPr>
        <w:t>&amp;</w:t>
      </w:r>
      <w:r w:rsidRPr="0064685F">
        <w:rPr>
          <w:rFonts w:ascii="Arial Narrow" w:hAnsi="Arial Narrow"/>
          <w:b/>
          <w:sz w:val="24"/>
        </w:rPr>
        <w:t xml:space="preserve"> quarrelsome</w:t>
      </w:r>
      <w:r>
        <w:rPr>
          <w:rFonts w:ascii="Georgia" w:hAnsi="Georgia"/>
        </w:rPr>
        <w:t xml:space="preserve"> – c</w:t>
      </w:r>
      <w:r>
        <w:rPr>
          <w:rFonts w:ascii="Georgia" w:hAnsi="Georgia"/>
        </w:rPr>
        <w:t>oul</w:t>
      </w:r>
      <w:r>
        <w:rPr>
          <w:rFonts w:ascii="Georgia" w:hAnsi="Georgia"/>
        </w:rPr>
        <w:t>d be the</w:t>
      </w:r>
      <w:r>
        <w:rPr>
          <w:rFonts w:ascii="Georgia" w:hAnsi="Georgia"/>
        </w:rPr>
        <w:t xml:space="preserve">se other preachers </w:t>
      </w:r>
      <w:r w:rsidRPr="0091486F">
        <w:rPr>
          <w:rFonts w:ascii="Georgia" w:hAnsi="Georgia"/>
          <w:i/>
        </w:rPr>
        <w:t>meant</w:t>
      </w:r>
      <w:r>
        <w:rPr>
          <w:rFonts w:ascii="Georgia" w:hAnsi="Georgia"/>
        </w:rPr>
        <w:t xml:space="preserve"> to irritate Paul</w:t>
      </w:r>
      <w:r>
        <w:rPr>
          <w:rFonts w:ascii="Georgia" w:hAnsi="Georgia"/>
        </w:rPr>
        <w:t xml:space="preserve">; so there must have been </w:t>
      </w:r>
      <w:r>
        <w:rPr>
          <w:rFonts w:ascii="Georgia" w:hAnsi="Georgia"/>
        </w:rPr>
        <w:t xml:space="preserve">something wrong with their motives!  </w:t>
      </w:r>
    </w:p>
    <w:p w:rsidR="0091486F" w:rsidRPr="00D44354" w:rsidRDefault="0091486F" w:rsidP="0091486F">
      <w:pPr>
        <w:pStyle w:val="NoSpacing"/>
        <w:rPr>
          <w:rFonts w:ascii="Georgia" w:hAnsi="Georgia"/>
          <w:sz w:val="8"/>
        </w:rPr>
      </w:pP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can we change? C</w:t>
      </w:r>
      <w:r>
        <w:rPr>
          <w:rFonts w:ascii="Georgia" w:hAnsi="Georgia"/>
        </w:rPr>
        <w:t>oul</w:t>
      </w:r>
      <w:r>
        <w:rPr>
          <w:rFonts w:ascii="Georgia" w:hAnsi="Georgia"/>
        </w:rPr>
        <w:t>d do relaxation exercises, bite tongue or grit teeth, forc</w:t>
      </w:r>
      <w:r>
        <w:rPr>
          <w:rFonts w:ascii="Georgia" w:hAnsi="Georgia"/>
        </w:rPr>
        <w:t>ing</w:t>
      </w:r>
      <w:r>
        <w:rPr>
          <w:rFonts w:ascii="Georgia" w:hAnsi="Georgia"/>
        </w:rPr>
        <w:t xml:space="preserve"> yourself to be ‘nice’.</w:t>
      </w: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>To some extent this helps, but hard to keep this up. Something more fundamental needed. TEXT. But how?</w:t>
      </w:r>
    </w:p>
    <w:p w:rsidR="0091486F" w:rsidRPr="00D44354" w:rsidRDefault="0091486F" w:rsidP="0091486F">
      <w:pPr>
        <w:pStyle w:val="NoSpacing"/>
        <w:rPr>
          <w:rFonts w:ascii="Georgia" w:hAnsi="Georgia"/>
          <w:sz w:val="8"/>
        </w:rPr>
      </w:pP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process begins with a deliberate choice to invite God in. This might feel artificial </w:t>
      </w:r>
      <w:r>
        <w:rPr>
          <w:rFonts w:ascii="Georgia" w:hAnsi="Georgia"/>
        </w:rPr>
        <w:t>and</w:t>
      </w:r>
      <w:r>
        <w:rPr>
          <w:rFonts w:ascii="Georgia" w:hAnsi="Georgia"/>
        </w:rPr>
        <w:t xml:space="preserve"> wrong at first.</w:t>
      </w:r>
      <w:r>
        <w:rPr>
          <w:rFonts w:ascii="Georgia" w:hAnsi="Georgia"/>
        </w:rPr>
        <w:br/>
        <w:t>But slowly inviting God’s presence changes you on the inside. Like in acting.</w:t>
      </w:r>
    </w:p>
    <w:p w:rsidR="0091486F" w:rsidRPr="00D44354" w:rsidRDefault="0091486F" w:rsidP="0091486F">
      <w:pPr>
        <w:pStyle w:val="NoSpacing"/>
        <w:rPr>
          <w:rFonts w:ascii="Georgia" w:hAnsi="Georgia"/>
          <w:sz w:val="8"/>
        </w:rPr>
      </w:pP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are encouraged to put into our minds some good stuff. Paul talks about joy, gentleness as well as that which is true, noble, right, pure, lovely and honourable. </w:t>
      </w: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>That is not bad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but TEXT is about </w:t>
      </w:r>
      <w:r w:rsidRPr="0070451D">
        <w:rPr>
          <w:rFonts w:ascii="Georgia" w:hAnsi="Georgia"/>
          <w:i/>
        </w:rPr>
        <w:t>filling</w:t>
      </w:r>
      <w:r>
        <w:rPr>
          <w:rFonts w:ascii="Georgia" w:hAnsi="Georgia"/>
        </w:rPr>
        <w:t xml:space="preserve"> our minds with these, so </w:t>
      </w:r>
      <w:r w:rsidRPr="0070451D">
        <w:rPr>
          <w:rFonts w:ascii="Georgia" w:hAnsi="Georgia"/>
          <w:i/>
        </w:rPr>
        <w:t>no room</w:t>
      </w:r>
      <w:r>
        <w:rPr>
          <w:rFonts w:ascii="Georgia" w:hAnsi="Georgia"/>
        </w:rPr>
        <w:t xml:space="preserve"> for the bad stuff.</w:t>
      </w:r>
    </w:p>
    <w:p w:rsidR="0091486F" w:rsidRDefault="0091486F" w:rsidP="0091486F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When</w:t>
      </w:r>
      <w:proofErr w:type="gramEnd"/>
      <w:r>
        <w:rPr>
          <w:rFonts w:ascii="Georgia" w:hAnsi="Georgia"/>
        </w:rPr>
        <w:t xml:space="preserve"> meeting people always look for the best in what they say or do; this is not about being naïve.</w:t>
      </w:r>
    </w:p>
    <w:p w:rsidR="0091486F" w:rsidRPr="00D44354" w:rsidRDefault="0091486F" w:rsidP="0091486F">
      <w:pPr>
        <w:pStyle w:val="NoSpacing"/>
        <w:rPr>
          <w:rFonts w:ascii="Georgia" w:hAnsi="Georgia"/>
          <w:sz w:val="8"/>
        </w:rPr>
      </w:pP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the end all this relates to our fundamental relationship with God, involving complete trust.</w:t>
      </w:r>
    </w:p>
    <w:p w:rsidR="0091486F" w:rsidRDefault="0091486F" w:rsidP="0091486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And the first step </w:t>
      </w:r>
      <w:r>
        <w:rPr>
          <w:rFonts w:ascii="Georgia" w:hAnsi="Georgia"/>
        </w:rPr>
        <w:t xml:space="preserve">in reaching that level of trust </w:t>
      </w:r>
      <w:r>
        <w:rPr>
          <w:rFonts w:ascii="Georgia" w:hAnsi="Georgia"/>
        </w:rPr>
        <w:t>is a conscious choice to invite God in</w:t>
      </w:r>
      <w:r>
        <w:rPr>
          <w:rFonts w:ascii="Georgia" w:hAnsi="Georgia"/>
        </w:rPr>
        <w:t>.</w:t>
      </w:r>
      <w:bookmarkStart w:id="0" w:name="_GoBack"/>
      <w:bookmarkEnd w:id="0"/>
    </w:p>
    <w:p w:rsidR="0091486F" w:rsidRDefault="0091486F" w:rsidP="0091486F">
      <w:pPr>
        <w:pStyle w:val="NoSpacing"/>
        <w:rPr>
          <w:rFonts w:ascii="Georgia" w:hAnsi="Georgia"/>
        </w:rPr>
      </w:pPr>
    </w:p>
    <w:p w:rsidR="00F17FB3" w:rsidRDefault="00F17FB3"/>
    <w:sectPr w:rsidR="00F17FB3" w:rsidSect="0091486F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6B" w:rsidRDefault="00EE366B" w:rsidP="0091486F">
      <w:r>
        <w:separator/>
      </w:r>
    </w:p>
  </w:endnote>
  <w:endnote w:type="continuationSeparator" w:id="0">
    <w:p w:rsidR="00EE366B" w:rsidRDefault="00EE366B" w:rsidP="0091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6B" w:rsidRDefault="00EE366B" w:rsidP="0091486F">
      <w:r>
        <w:separator/>
      </w:r>
    </w:p>
  </w:footnote>
  <w:footnote w:type="continuationSeparator" w:id="0">
    <w:p w:rsidR="00EE366B" w:rsidRDefault="00EE366B" w:rsidP="0091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F"/>
    <w:rsid w:val="006C2290"/>
    <w:rsid w:val="0091486F"/>
    <w:rsid w:val="00EE366B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7F492-EA55-42A9-A948-76167CB0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48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1486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4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6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6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2020-10-08T22:05:00Z</dcterms:created>
  <dcterms:modified xsi:type="dcterms:W3CDTF">2020-10-08T22:15:00Z</dcterms:modified>
</cp:coreProperties>
</file>