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9B" w:rsidRDefault="0079449B" w:rsidP="0079449B">
      <w:pPr>
        <w:pStyle w:val="NoSpacing"/>
        <w:rPr>
          <w:rFonts w:ascii="Georgia" w:hAnsi="Georgia"/>
        </w:rPr>
      </w:pPr>
      <w:r w:rsidRPr="0091030F">
        <w:rPr>
          <w:rFonts w:ascii="Arial Narrow" w:hAnsi="Arial Narrow"/>
          <w:b/>
          <w:sz w:val="24"/>
        </w:rPr>
        <w:t>I was born and came into the world for this one purpose, to speak about the truth</w:t>
      </w:r>
      <w:r>
        <w:rPr>
          <w:rFonts w:ascii="Georgia" w:hAnsi="Georgia"/>
        </w:rPr>
        <w:t>. (John 18.37)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learn three things from this TEXT.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Jesus came into the world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>Next week we begin Advent leading to Christmas, and once again remember the coming of Jesus.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>Lots of preparation to be done</w:t>
      </w:r>
      <w:r>
        <w:rPr>
          <w:rFonts w:ascii="Georgia" w:hAnsi="Georgia"/>
        </w:rPr>
        <w:t xml:space="preserve"> for Christmas- think about what they will be for you, or used to be years gone by</w:t>
      </w:r>
      <w:r>
        <w:rPr>
          <w:rFonts w:ascii="Georgia" w:hAnsi="Georgia"/>
        </w:rPr>
        <w:t xml:space="preserve">. God too prepared for this – </w:t>
      </w:r>
      <w:r>
        <w:rPr>
          <w:rFonts w:ascii="Georgia" w:hAnsi="Georgia"/>
        </w:rPr>
        <w:t xml:space="preserve">Jesus </w:t>
      </w:r>
      <w:r>
        <w:rPr>
          <w:rFonts w:ascii="Georgia" w:hAnsi="Georgia"/>
        </w:rPr>
        <w:t>c</w:t>
      </w:r>
      <w:r>
        <w:rPr>
          <w:rFonts w:ascii="Georgia" w:hAnsi="Georgia"/>
        </w:rPr>
        <w:t>a</w:t>
      </w:r>
      <w:r>
        <w:rPr>
          <w:rFonts w:ascii="Georgia" w:hAnsi="Georgia"/>
        </w:rPr>
        <w:t>m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at the </w:t>
      </w:r>
      <w:r w:rsidRPr="00C50C8B">
        <w:rPr>
          <w:rFonts w:ascii="Georgia" w:hAnsi="Georgia"/>
          <w:i/>
        </w:rPr>
        <w:t>right</w:t>
      </w:r>
      <w:r>
        <w:rPr>
          <w:rFonts w:ascii="Georgia" w:hAnsi="Georgia"/>
        </w:rPr>
        <w:t xml:space="preserve"> time</w:t>
      </w:r>
      <w:r>
        <w:rPr>
          <w:rFonts w:ascii="Georgia" w:hAnsi="Georgia"/>
        </w:rPr>
        <w:t>, the time God chose</w:t>
      </w:r>
      <w:r>
        <w:rPr>
          <w:rFonts w:ascii="Georgia" w:hAnsi="Georgia"/>
        </w:rPr>
        <w:t>.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Jesus had one purpose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Why did Jesus come? There could be many answers – to save the world, to show God’s love, to bring forgiveness. </w:t>
      </w:r>
      <w:r>
        <w:rPr>
          <w:rFonts w:ascii="Georgia" w:hAnsi="Georgia"/>
        </w:rPr>
        <w:t xml:space="preserve">Here </w:t>
      </w:r>
      <w:r>
        <w:rPr>
          <w:rFonts w:ascii="Georgia" w:hAnsi="Georgia"/>
        </w:rPr>
        <w:t>Jesus sa</w:t>
      </w:r>
      <w:r>
        <w:rPr>
          <w:rFonts w:ascii="Georgia" w:hAnsi="Georgia"/>
        </w:rPr>
        <w:t>ys</w:t>
      </w:r>
      <w:r>
        <w:rPr>
          <w:rFonts w:ascii="Georgia" w:hAnsi="Georgia"/>
        </w:rPr>
        <w:t xml:space="preserve"> he came for one purpose which is not </w:t>
      </w:r>
      <w:r>
        <w:rPr>
          <w:rFonts w:ascii="Georgia" w:hAnsi="Georgia"/>
        </w:rPr>
        <w:t xml:space="preserve">against </w:t>
      </w:r>
      <w:r>
        <w:rPr>
          <w:rFonts w:ascii="Georgia" w:hAnsi="Georgia"/>
        </w:rPr>
        <w:t xml:space="preserve">all </w:t>
      </w:r>
      <w:r>
        <w:rPr>
          <w:rFonts w:ascii="Georgia" w:hAnsi="Georgia"/>
        </w:rPr>
        <w:t xml:space="preserve">of </w:t>
      </w:r>
      <w:r>
        <w:rPr>
          <w:rFonts w:ascii="Georgia" w:hAnsi="Georgia"/>
        </w:rPr>
        <w:t xml:space="preserve">these, but </w:t>
      </w:r>
      <w:r>
        <w:rPr>
          <w:rFonts w:ascii="Georgia" w:hAnsi="Georgia"/>
        </w:rPr>
        <w:t xml:space="preserve">still </w:t>
      </w:r>
      <w:r>
        <w:rPr>
          <w:rFonts w:ascii="Georgia" w:hAnsi="Georgia"/>
        </w:rPr>
        <w:t>not</w:t>
      </w:r>
      <w:r>
        <w:rPr>
          <w:rFonts w:ascii="Georgia" w:hAnsi="Georgia"/>
        </w:rPr>
        <w:t xml:space="preserve"> quite</w:t>
      </w:r>
      <w:r>
        <w:rPr>
          <w:rFonts w:ascii="Georgia" w:hAnsi="Georgia"/>
        </w:rPr>
        <w:t xml:space="preserve"> the same as any of them. 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Speaking the truth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Truth can sometimes hurt, but God’s truth, though painful, has a </w:t>
      </w:r>
      <w:r>
        <w:rPr>
          <w:rFonts w:ascii="Georgia" w:hAnsi="Georgia"/>
        </w:rPr>
        <w:t>purpose: r</w:t>
      </w:r>
      <w:r>
        <w:rPr>
          <w:rFonts w:ascii="Georgia" w:hAnsi="Georgia"/>
        </w:rPr>
        <w:t>econciliation.</w:t>
      </w:r>
    </w:p>
    <w:p w:rsidR="0079449B" w:rsidRDefault="0079449B" w:rsidP="0079449B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week I was ‘virtually’ a</w:t>
      </w:r>
      <w:r>
        <w:rPr>
          <w:rFonts w:ascii="Georgia" w:hAnsi="Georgia"/>
        </w:rPr>
        <w:t xml:space="preserve">t </w:t>
      </w:r>
      <w:r>
        <w:rPr>
          <w:rFonts w:ascii="Georgia" w:hAnsi="Georgia"/>
        </w:rPr>
        <w:t xml:space="preserve">Methodist </w:t>
      </w:r>
      <w:r>
        <w:rPr>
          <w:rFonts w:ascii="Georgia" w:hAnsi="Georgia"/>
        </w:rPr>
        <w:t>Conference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At Conference </w:t>
      </w:r>
      <w:r>
        <w:rPr>
          <w:rFonts w:ascii="Georgia" w:hAnsi="Georgia"/>
        </w:rPr>
        <w:t xml:space="preserve">there is constant need for reconciliation – Maori/pakeha, English &amp; </w:t>
      </w:r>
      <w:proofErr w:type="spellStart"/>
      <w:r w:rsidRPr="00C50C8B">
        <w:rPr>
          <w:rFonts w:ascii="Georgia" w:hAnsi="Georgia"/>
          <w:i/>
        </w:rPr>
        <w:t>pasifika</w:t>
      </w:r>
      <w:proofErr w:type="spellEnd"/>
      <w:r>
        <w:rPr>
          <w:rFonts w:ascii="Georgia" w:hAnsi="Georgia"/>
        </w:rPr>
        <w:t xml:space="preserve">, church and society, justice, as well as resolution of particular problems. </w:t>
      </w:r>
      <w:r>
        <w:rPr>
          <w:rFonts w:ascii="Georgia" w:hAnsi="Georgia"/>
        </w:rPr>
        <w:t>This week we wrestled over climate justice in particular and how parishes could respond positively. The truth and how to live it can be painful, but i</w:t>
      </w:r>
      <w:bookmarkStart w:id="0" w:name="_GoBack"/>
      <w:bookmarkEnd w:id="0"/>
      <w:r>
        <w:rPr>
          <w:rFonts w:ascii="Georgia" w:hAnsi="Georgia"/>
        </w:rPr>
        <w:t>f we do not hear the truth how can we live it and grow through it?</w:t>
      </w:r>
    </w:p>
    <w:p w:rsidR="00F17FB3" w:rsidRDefault="00F17FB3"/>
    <w:sectPr w:rsidR="00F17FB3" w:rsidSect="007944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6C2290"/>
    <w:rsid w:val="0079449B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1BBC-1F80-4388-8447-B091D34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44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94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2021-11-19T20:04:00Z</dcterms:created>
  <dcterms:modified xsi:type="dcterms:W3CDTF">2021-11-19T20:11:00Z</dcterms:modified>
</cp:coreProperties>
</file>