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AD" w:rsidRDefault="00853CAD" w:rsidP="00853CAD">
      <w:pPr>
        <w:pStyle w:val="NoSpacing"/>
        <w:rPr>
          <w:rFonts w:ascii="Georgia" w:hAnsi="Georgia"/>
          <w:bCs/>
        </w:rPr>
      </w:pPr>
      <w:r w:rsidRPr="004B65C1">
        <w:rPr>
          <w:rFonts w:ascii="Arial Narrow" w:hAnsi="Arial Narrow"/>
          <w:b/>
          <w:bCs/>
        </w:rPr>
        <w:t>“What can we do in order to do what God wants us to do?” Jesus answered “What God wants you to do is to believe in the one he sent”</w:t>
      </w:r>
      <w:r>
        <w:rPr>
          <w:rFonts w:ascii="Georgia" w:hAnsi="Georgia"/>
          <w:bCs/>
        </w:rPr>
        <w:t xml:space="preserve"> (J</w:t>
      </w:r>
      <w:r>
        <w:rPr>
          <w:rFonts w:ascii="Georgia" w:hAnsi="Georgia"/>
          <w:bCs/>
        </w:rPr>
        <w:t>oh</w:t>
      </w:r>
      <w:r>
        <w:rPr>
          <w:rFonts w:ascii="Georgia" w:hAnsi="Georgia"/>
          <w:bCs/>
        </w:rPr>
        <w:t>n 6.28f)</w:t>
      </w:r>
    </w:p>
    <w:p w:rsidR="00853CAD" w:rsidRPr="00521192" w:rsidRDefault="00853CAD" w:rsidP="00853CAD">
      <w:pPr>
        <w:pStyle w:val="NoSpacing"/>
        <w:ind w:left="993" w:hanging="993"/>
        <w:rPr>
          <w:rFonts w:ascii="Georgia" w:hAnsi="Georgia"/>
          <w:sz w:val="8"/>
        </w:rPr>
      </w:pPr>
    </w:p>
    <w:p w:rsidR="00853CAD" w:rsidRDefault="00853CAD" w:rsidP="00853CAD">
      <w:pPr>
        <w:pStyle w:val="NoSpacing"/>
        <w:rPr>
          <w:rFonts w:ascii="Georgia" w:hAnsi="Georgia"/>
        </w:rPr>
      </w:pPr>
      <w:r>
        <w:rPr>
          <w:rFonts w:ascii="Georgia" w:hAnsi="Georgia"/>
        </w:rPr>
        <w:t>Bread</w:t>
      </w:r>
      <w:r>
        <w:rPr>
          <w:rFonts w:ascii="Georgia" w:hAnsi="Georgia"/>
        </w:rPr>
        <w:t xml:space="preserve"> is great</w:t>
      </w:r>
      <w:r>
        <w:rPr>
          <w:rFonts w:ascii="Georgia" w:hAnsi="Georgia"/>
        </w:rPr>
        <w:t>, esp</w:t>
      </w:r>
      <w:r>
        <w:rPr>
          <w:rFonts w:ascii="Georgia" w:hAnsi="Georgia"/>
        </w:rPr>
        <w:t>ecially</w:t>
      </w:r>
      <w:r>
        <w:rPr>
          <w:rFonts w:ascii="Georgia" w:hAnsi="Georgia"/>
        </w:rPr>
        <w:t xml:space="preserve"> fresh &amp; straight from the oven. </w:t>
      </w:r>
      <w:r>
        <w:rPr>
          <w:rFonts w:ascii="Georgia" w:hAnsi="Georgia"/>
        </w:rPr>
        <w:br/>
      </w:r>
      <w:r>
        <w:rPr>
          <w:rFonts w:ascii="Georgia" w:hAnsi="Georgia"/>
        </w:rPr>
        <w:t xml:space="preserve">Give us this day our daily bread – </w:t>
      </w:r>
      <w:r>
        <w:rPr>
          <w:rFonts w:ascii="Georgia" w:hAnsi="Georgia"/>
        </w:rPr>
        <w:t>bread</w:t>
      </w:r>
      <w:r>
        <w:rPr>
          <w:rFonts w:ascii="Georgia" w:hAnsi="Georgia"/>
        </w:rPr>
        <w:t xml:space="preserve"> represents what we need to live.</w:t>
      </w:r>
    </w:p>
    <w:p w:rsidR="00853CAD" w:rsidRDefault="00853CAD" w:rsidP="00853CAD">
      <w:pPr>
        <w:pStyle w:val="NoSpacing"/>
        <w:rPr>
          <w:rFonts w:ascii="Georgia" w:hAnsi="Georgia"/>
        </w:rPr>
      </w:pPr>
      <w:r>
        <w:rPr>
          <w:rFonts w:ascii="Georgia" w:hAnsi="Georgia"/>
        </w:rPr>
        <w:t xml:space="preserve">To get daily bread I use a </w:t>
      </w:r>
      <w:proofErr w:type="spellStart"/>
      <w:r>
        <w:rPr>
          <w:rFonts w:ascii="Georgia" w:hAnsi="Georgia"/>
        </w:rPr>
        <w:t>breadmaker</w:t>
      </w:r>
      <w:proofErr w:type="spellEnd"/>
      <w:r>
        <w:rPr>
          <w:rFonts w:ascii="Georgia" w:hAnsi="Georgia"/>
        </w:rPr>
        <w:t xml:space="preserve"> about every 3 days. Spiritually it is not too different.  </w:t>
      </w:r>
      <w:r>
        <w:rPr>
          <w:rFonts w:ascii="Georgia" w:hAnsi="Georgia"/>
        </w:rPr>
        <w:br/>
        <w:t xml:space="preserve">What is our bread, representing what we need to live?  Let us step back from this. </w:t>
      </w:r>
      <w:proofErr w:type="spellStart"/>
      <w:proofErr w:type="gramStart"/>
      <w:r>
        <w:rPr>
          <w:rFonts w:ascii="Georgia" w:hAnsi="Georgia"/>
        </w:rPr>
        <w:t>TEXTa</w:t>
      </w:r>
      <w:proofErr w:type="spellEnd"/>
      <w:r>
        <w:rPr>
          <w:rFonts w:ascii="Georgia" w:hAnsi="Georgia"/>
        </w:rPr>
        <w:t>.</w:t>
      </w:r>
      <w:proofErr w:type="gramEnd"/>
    </w:p>
    <w:p w:rsidR="00853CAD" w:rsidRPr="00521192" w:rsidRDefault="00853CAD" w:rsidP="00853CAD">
      <w:pPr>
        <w:pStyle w:val="NoSpacing"/>
        <w:ind w:left="993" w:hanging="993"/>
        <w:rPr>
          <w:rFonts w:ascii="Georgia" w:hAnsi="Georgia"/>
          <w:sz w:val="8"/>
        </w:rPr>
      </w:pPr>
    </w:p>
    <w:p w:rsidR="00853CAD" w:rsidRDefault="00853CAD" w:rsidP="00853CAD">
      <w:pPr>
        <w:pStyle w:val="NoSpacing"/>
        <w:ind w:left="993" w:hanging="993"/>
        <w:rPr>
          <w:rFonts w:ascii="Georgia" w:hAnsi="Georgia"/>
        </w:rPr>
      </w:pPr>
      <w:r>
        <w:rPr>
          <w:rFonts w:ascii="Georgia" w:hAnsi="Georgia"/>
        </w:rPr>
        <w:t>Question asked of J</w:t>
      </w:r>
      <w:r>
        <w:rPr>
          <w:rFonts w:ascii="Georgia" w:hAnsi="Georgia"/>
        </w:rPr>
        <w:t>esus</w:t>
      </w:r>
      <w:r>
        <w:rPr>
          <w:rFonts w:ascii="Georgia" w:hAnsi="Georgia"/>
        </w:rPr>
        <w:t xml:space="preserve">. What answer were they expecting?  </w:t>
      </w:r>
      <w:proofErr w:type="spellStart"/>
      <w:r>
        <w:rPr>
          <w:rFonts w:ascii="Georgia" w:hAnsi="Georgia"/>
        </w:rPr>
        <w:t>T o</w:t>
      </w:r>
      <w:proofErr w:type="spellEnd"/>
      <w:r>
        <w:rPr>
          <w:rFonts w:ascii="Georgia" w:hAnsi="Georgia"/>
        </w:rPr>
        <w:t xml:space="preserve"> o</w:t>
      </w:r>
      <w:r>
        <w:rPr>
          <w:rFonts w:ascii="Georgia" w:hAnsi="Georgia"/>
        </w:rPr>
        <w:t>bey the Law</w:t>
      </w:r>
      <w:r>
        <w:rPr>
          <w:rFonts w:ascii="Georgia" w:hAnsi="Georgia"/>
        </w:rPr>
        <w:t>?</w:t>
      </w:r>
      <w:r>
        <w:rPr>
          <w:rFonts w:ascii="Georgia" w:hAnsi="Georgia"/>
        </w:rPr>
        <w:t xml:space="preserve"> It had worked in the past.</w:t>
      </w:r>
    </w:p>
    <w:p w:rsidR="00853CAD" w:rsidRDefault="00853CAD" w:rsidP="00853CAD">
      <w:pPr>
        <w:pStyle w:val="NoSpacing"/>
        <w:ind w:left="993" w:hanging="993"/>
        <w:rPr>
          <w:rFonts w:ascii="Georgia" w:hAnsi="Georgia"/>
        </w:rPr>
      </w:pPr>
      <w:r>
        <w:rPr>
          <w:rFonts w:ascii="Georgia" w:hAnsi="Georgia"/>
        </w:rPr>
        <w:t>Good – they wanted to obey God. Bad they thought what God wanted was them ‘doing stuff’.</w:t>
      </w:r>
    </w:p>
    <w:p w:rsidR="00853CAD" w:rsidRPr="00521192" w:rsidRDefault="00853CAD" w:rsidP="00853CAD">
      <w:pPr>
        <w:pStyle w:val="NoSpacing"/>
        <w:ind w:left="993" w:hanging="993"/>
        <w:rPr>
          <w:rFonts w:ascii="Georgia" w:hAnsi="Georgia"/>
          <w:sz w:val="8"/>
        </w:rPr>
      </w:pPr>
    </w:p>
    <w:p w:rsidR="00853CAD" w:rsidRDefault="00853CAD" w:rsidP="00853CAD">
      <w:pPr>
        <w:pStyle w:val="NoSpacing"/>
        <w:ind w:left="993" w:hanging="993"/>
        <w:rPr>
          <w:rFonts w:ascii="Georgia" w:hAnsi="Georgia"/>
        </w:rPr>
      </w:pPr>
      <w:r>
        <w:rPr>
          <w:rFonts w:ascii="Georgia" w:hAnsi="Georgia"/>
        </w:rPr>
        <w:t xml:space="preserve">We have a similar problem. How many here want to know what God wants us to do? </w:t>
      </w:r>
      <w:r>
        <w:rPr>
          <w:rFonts w:ascii="Georgia" w:hAnsi="Georgia"/>
        </w:rPr>
        <w:t>Of course we do!</w:t>
      </w:r>
    </w:p>
    <w:p w:rsidR="00853CAD" w:rsidRDefault="00853CAD" w:rsidP="00853CAD">
      <w:pPr>
        <w:pStyle w:val="NoSpacing"/>
        <w:rPr>
          <w:rFonts w:ascii="Georgia" w:hAnsi="Georgia"/>
        </w:rPr>
      </w:pPr>
      <w:r>
        <w:rPr>
          <w:rFonts w:ascii="Georgia" w:hAnsi="Georgia"/>
        </w:rPr>
        <w:t xml:space="preserve">What answer do we expect? Better outreach?  </w:t>
      </w:r>
      <w:proofErr w:type="gramStart"/>
      <w:r>
        <w:rPr>
          <w:rFonts w:ascii="Georgia" w:hAnsi="Georgia"/>
        </w:rPr>
        <w:t>More relevant services?</w:t>
      </w:r>
      <w:proofErr w:type="gramEnd"/>
      <w:r>
        <w:rPr>
          <w:rFonts w:ascii="Georgia" w:hAnsi="Georgia"/>
        </w:rPr>
        <w:t xml:space="preserve">  </w:t>
      </w:r>
      <w:proofErr w:type="gramStart"/>
      <w:r>
        <w:rPr>
          <w:rFonts w:ascii="Georgia" w:hAnsi="Georgia"/>
        </w:rPr>
        <w:t>Stronger pastoral care system?</w:t>
      </w:r>
      <w:proofErr w:type="gramEnd"/>
      <w:r>
        <w:rPr>
          <w:rFonts w:ascii="Georgia" w:hAnsi="Georgia"/>
        </w:rPr>
        <w:t xml:space="preserve">  </w:t>
      </w:r>
      <w:r>
        <w:rPr>
          <w:rFonts w:ascii="Georgia" w:hAnsi="Georgia"/>
        </w:rPr>
        <w:br/>
        <w:t xml:space="preserve">As individuals: </w:t>
      </w:r>
      <w:r>
        <w:rPr>
          <w:rFonts w:ascii="Georgia" w:hAnsi="Georgia"/>
        </w:rPr>
        <w:t>more</w:t>
      </w:r>
      <w:r>
        <w:rPr>
          <w:rFonts w:ascii="Georgia" w:hAnsi="Georgia"/>
        </w:rPr>
        <w:t xml:space="preserve"> prayer, bible study, giving. Maybe: </w:t>
      </w:r>
      <w:r>
        <w:rPr>
          <w:rFonts w:ascii="Georgia" w:hAnsi="Georgia"/>
        </w:rPr>
        <w:t xml:space="preserve">get </w:t>
      </w:r>
      <w:r>
        <w:rPr>
          <w:rFonts w:ascii="Georgia" w:hAnsi="Georgia"/>
        </w:rPr>
        <w:t>a diet, sort out marriage, do the bucket list.</w:t>
      </w:r>
    </w:p>
    <w:p w:rsidR="00853CAD" w:rsidRDefault="00853CAD" w:rsidP="00853CAD">
      <w:pPr>
        <w:pStyle w:val="NoSpacing"/>
        <w:rPr>
          <w:rFonts w:ascii="Georgia" w:hAnsi="Georgia"/>
        </w:rPr>
      </w:pPr>
      <w:r>
        <w:rPr>
          <w:rFonts w:ascii="Georgia" w:hAnsi="Georgia"/>
        </w:rPr>
        <w:t>Good – we want to obey God. Bad we think what God wants is us ‘doing stuff’.</w:t>
      </w:r>
    </w:p>
    <w:p w:rsidR="00853CAD" w:rsidRPr="00521192" w:rsidRDefault="00853CAD" w:rsidP="00853CAD">
      <w:pPr>
        <w:pStyle w:val="NoSpacing"/>
        <w:rPr>
          <w:rFonts w:ascii="Georgia" w:hAnsi="Georgia"/>
          <w:sz w:val="8"/>
        </w:rPr>
      </w:pPr>
    </w:p>
    <w:p w:rsidR="00853CAD" w:rsidRDefault="00853CAD" w:rsidP="00853CAD">
      <w:pPr>
        <w:pStyle w:val="NoSpacing"/>
        <w:rPr>
          <w:rFonts w:ascii="Georgia" w:hAnsi="Georgia"/>
        </w:rPr>
      </w:pPr>
      <w:r>
        <w:rPr>
          <w:rFonts w:ascii="Georgia" w:hAnsi="Georgia"/>
        </w:rPr>
        <w:t>Good news for J</w:t>
      </w:r>
      <w:r>
        <w:rPr>
          <w:rFonts w:ascii="Georgia" w:hAnsi="Georgia"/>
        </w:rPr>
        <w:t>esus’</w:t>
      </w:r>
      <w:r>
        <w:rPr>
          <w:rFonts w:ascii="Georgia" w:hAnsi="Georgia"/>
        </w:rPr>
        <w:t xml:space="preserve"> hearers: All you have to do is trust </w:t>
      </w:r>
      <w:proofErr w:type="gramStart"/>
      <w:r>
        <w:rPr>
          <w:rFonts w:ascii="Georgia" w:hAnsi="Georgia"/>
        </w:rPr>
        <w:t>J</w:t>
      </w:r>
      <w:r>
        <w:rPr>
          <w:rFonts w:ascii="Georgia" w:hAnsi="Georgia"/>
        </w:rPr>
        <w:t>esus</w:t>
      </w:r>
      <w:r>
        <w:rPr>
          <w:rFonts w:ascii="Georgia" w:hAnsi="Georgia"/>
        </w:rPr>
        <w:t>,</w:t>
      </w:r>
      <w:proofErr w:type="gramEnd"/>
      <w:r>
        <w:rPr>
          <w:rFonts w:ascii="Georgia" w:hAnsi="Georgia"/>
        </w:rPr>
        <w:t xml:space="preserve"> </w:t>
      </w:r>
      <w:r>
        <w:rPr>
          <w:rFonts w:ascii="Georgia" w:hAnsi="Georgia"/>
        </w:rPr>
        <w:t xml:space="preserve">you </w:t>
      </w:r>
      <w:r>
        <w:rPr>
          <w:rFonts w:ascii="Georgia" w:hAnsi="Georgia"/>
        </w:rPr>
        <w:t xml:space="preserve">do not have to DO anything. This was radical, and hard to accept. </w:t>
      </w:r>
    </w:p>
    <w:p w:rsidR="00853CAD" w:rsidRPr="00521192" w:rsidRDefault="00853CAD" w:rsidP="00853CAD">
      <w:pPr>
        <w:pStyle w:val="NoSpacing"/>
        <w:rPr>
          <w:rFonts w:ascii="Georgia" w:hAnsi="Georgia"/>
          <w:sz w:val="8"/>
        </w:rPr>
      </w:pPr>
    </w:p>
    <w:p w:rsidR="00853CAD" w:rsidRDefault="00853CAD" w:rsidP="00853CAD">
      <w:pPr>
        <w:pStyle w:val="NoSpacing"/>
        <w:rPr>
          <w:rFonts w:ascii="Georgia" w:hAnsi="Georgia"/>
        </w:rPr>
      </w:pPr>
      <w:r>
        <w:rPr>
          <w:rFonts w:ascii="Georgia" w:hAnsi="Georgia"/>
        </w:rPr>
        <w:t xml:space="preserve">Our good news is equally hard to accept.  We like to do stuff that can be measured. More money in the collection plate, more bums on seats, bigger takings at the </w:t>
      </w:r>
      <w:proofErr w:type="spellStart"/>
      <w:r>
        <w:rPr>
          <w:rFonts w:ascii="Georgia" w:hAnsi="Georgia"/>
        </w:rPr>
        <w:t>Affordables</w:t>
      </w:r>
      <w:proofErr w:type="spellEnd"/>
      <w:r>
        <w:rPr>
          <w:rFonts w:ascii="Georgia" w:hAnsi="Georgia"/>
        </w:rPr>
        <w:t xml:space="preserve"> shop. </w:t>
      </w:r>
      <w:r>
        <w:rPr>
          <w:rFonts w:ascii="Georgia" w:hAnsi="Georgia"/>
        </w:rPr>
        <w:t>Many commercial</w:t>
      </w:r>
      <w:r>
        <w:rPr>
          <w:rFonts w:ascii="Georgia" w:hAnsi="Georgia"/>
        </w:rPr>
        <w:t xml:space="preserve"> ch</w:t>
      </w:r>
      <w:r>
        <w:rPr>
          <w:rFonts w:ascii="Georgia" w:hAnsi="Georgia"/>
        </w:rPr>
        <w:t>urch</w:t>
      </w:r>
      <w:r>
        <w:rPr>
          <w:rFonts w:ascii="Georgia" w:hAnsi="Georgia"/>
        </w:rPr>
        <w:t xml:space="preserve"> programmes on offer go for the measurable – more house groups, larger membership rolls, yet another outreach initiative. </w:t>
      </w:r>
    </w:p>
    <w:p w:rsidR="00853CAD" w:rsidRDefault="00853CAD" w:rsidP="00853CAD">
      <w:pPr>
        <w:pStyle w:val="NoSpacing"/>
        <w:rPr>
          <w:rFonts w:ascii="Georgia" w:hAnsi="Georgia"/>
        </w:rPr>
      </w:pPr>
      <w:r>
        <w:rPr>
          <w:rFonts w:ascii="Georgia" w:hAnsi="Georgia"/>
        </w:rPr>
        <w:t>We become anxious as we see key members failing and dying, forgetting those who have taken their place. We become worried when budgets leave shortfalls, regular meetings cease.</w:t>
      </w:r>
    </w:p>
    <w:p w:rsidR="00853CAD" w:rsidRPr="00521192" w:rsidRDefault="00853CAD" w:rsidP="00853CAD">
      <w:pPr>
        <w:pStyle w:val="NoSpacing"/>
        <w:rPr>
          <w:rFonts w:ascii="Georgia" w:hAnsi="Georgia"/>
          <w:sz w:val="8"/>
        </w:rPr>
      </w:pPr>
      <w:r>
        <w:rPr>
          <w:rFonts w:ascii="Georgia" w:hAnsi="Georgia"/>
        </w:rPr>
        <w:t>It is not that these things are not happening. Or that they are not imp</w:t>
      </w:r>
      <w:r>
        <w:rPr>
          <w:rFonts w:ascii="Georgia" w:hAnsi="Georgia"/>
        </w:rPr>
        <w:t>ortant</w:t>
      </w:r>
      <w:r>
        <w:rPr>
          <w:rFonts w:ascii="Georgia" w:hAnsi="Georgia"/>
        </w:rPr>
        <w:t>. It is that we</w:t>
      </w:r>
      <w:r>
        <w:rPr>
          <w:rFonts w:ascii="Georgia" w:hAnsi="Georgia"/>
        </w:rPr>
        <w:t xml:space="preserve"> ha</w:t>
      </w:r>
      <w:r>
        <w:rPr>
          <w:rFonts w:ascii="Georgia" w:hAnsi="Georgia"/>
        </w:rPr>
        <w:t xml:space="preserve">ve overcomplicated our spiritual lives, forgotten </w:t>
      </w:r>
      <w:r w:rsidRPr="00521192">
        <w:rPr>
          <w:rFonts w:ascii="Georgia" w:hAnsi="Georgia"/>
          <w:i/>
        </w:rPr>
        <w:t>the</w:t>
      </w:r>
      <w:r>
        <w:rPr>
          <w:rFonts w:ascii="Georgia" w:hAnsi="Georgia"/>
        </w:rPr>
        <w:t xml:space="preserve"> most </w:t>
      </w:r>
      <w:proofErr w:type="gramStart"/>
      <w:r>
        <w:rPr>
          <w:rFonts w:ascii="Georgia" w:hAnsi="Georgia"/>
        </w:rPr>
        <w:t>imp</w:t>
      </w:r>
      <w:proofErr w:type="gramEnd"/>
      <w:r>
        <w:rPr>
          <w:rFonts w:ascii="Georgia" w:hAnsi="Georgia"/>
        </w:rPr>
        <w:t xml:space="preserve">. What do we </w:t>
      </w:r>
      <w:r w:rsidRPr="00521192">
        <w:rPr>
          <w:rFonts w:ascii="Georgia" w:hAnsi="Georgia"/>
          <w:i/>
        </w:rPr>
        <w:t>really</w:t>
      </w:r>
      <w:r>
        <w:rPr>
          <w:rFonts w:ascii="Georgia" w:hAnsi="Georgia"/>
        </w:rPr>
        <w:t xml:space="preserve"> need? What is our bread?  </w:t>
      </w:r>
      <w:r>
        <w:rPr>
          <w:rFonts w:ascii="Georgia" w:hAnsi="Georgia"/>
        </w:rPr>
        <w:br/>
      </w:r>
    </w:p>
    <w:p w:rsidR="00853CAD" w:rsidRDefault="00853CAD" w:rsidP="00853CAD">
      <w:pPr>
        <w:pStyle w:val="NoSpacing"/>
        <w:rPr>
          <w:rFonts w:ascii="Georgia" w:hAnsi="Georgia"/>
        </w:rPr>
      </w:pPr>
      <w:r>
        <w:rPr>
          <w:rFonts w:ascii="Georgia" w:hAnsi="Georgia"/>
        </w:rPr>
        <w:t xml:space="preserve">One idea looked at during Lent was what would happen if church building totally destroyed? Imagine having to start all over again.  In the process we would discover what was most important. For us, it is not what we do, but what God has done in Jesus and so trust him.  If we forget this, all the programmes in the world will not help. If we remember, we relax, let go </w:t>
      </w:r>
      <w:r>
        <w:rPr>
          <w:rFonts w:ascii="Georgia" w:hAnsi="Georgia"/>
        </w:rPr>
        <w:t>and</w:t>
      </w:r>
      <w:r>
        <w:rPr>
          <w:rFonts w:ascii="Georgia" w:hAnsi="Georgia"/>
        </w:rPr>
        <w:t xml:space="preserve"> let God.</w:t>
      </w:r>
      <w:r w:rsidRPr="00521192">
        <w:rPr>
          <w:rFonts w:ascii="Georgia" w:hAnsi="Georgia"/>
        </w:rPr>
        <w:t xml:space="preserve"> </w:t>
      </w:r>
    </w:p>
    <w:p w:rsidR="00853CAD" w:rsidRDefault="00853CAD" w:rsidP="00853CAD">
      <w:pPr>
        <w:pStyle w:val="NoSpacing"/>
        <w:rPr>
          <w:rFonts w:ascii="Georgia" w:hAnsi="Georgia"/>
        </w:rPr>
      </w:pPr>
      <w:bookmarkStart w:id="0" w:name="_GoBack"/>
      <w:bookmarkEnd w:id="0"/>
      <w:r>
        <w:rPr>
          <w:rFonts w:ascii="Georgia" w:hAnsi="Georgia"/>
        </w:rPr>
        <w:t>This is the bread we crave – give us this day our daily bread.</w:t>
      </w:r>
    </w:p>
    <w:p w:rsidR="00DA55EE" w:rsidRDefault="00E449C9"/>
    <w:sectPr w:rsidR="00DA55EE" w:rsidSect="00853CAD">
      <w:headerReference w:type="default" r:id="rId7"/>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C9" w:rsidRDefault="00E449C9" w:rsidP="00853CAD">
      <w:r>
        <w:separator/>
      </w:r>
    </w:p>
  </w:endnote>
  <w:endnote w:type="continuationSeparator" w:id="0">
    <w:p w:rsidR="00E449C9" w:rsidRDefault="00E449C9" w:rsidP="0085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C9" w:rsidRDefault="00E449C9" w:rsidP="00853CAD">
      <w:r>
        <w:separator/>
      </w:r>
    </w:p>
  </w:footnote>
  <w:footnote w:type="continuationSeparator" w:id="0">
    <w:p w:rsidR="00E449C9" w:rsidRDefault="00E449C9" w:rsidP="0085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ED" w:rsidRPr="00CF0709" w:rsidRDefault="00E449C9" w:rsidP="00CF0709">
    <w:pPr>
      <w:jc w:val="center"/>
      <w:rPr>
        <w:sz w:val="22"/>
        <w:szCs w:val="22"/>
      </w:rPr>
    </w:pPr>
    <w:r w:rsidRPr="00CF0709">
      <w:rPr>
        <w:rFonts w:ascii="Georgia" w:hAnsi="Georgia"/>
        <w:sz w:val="22"/>
        <w:szCs w:val="22"/>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AD"/>
    <w:rsid w:val="001340B6"/>
    <w:rsid w:val="0018561C"/>
    <w:rsid w:val="001B381B"/>
    <w:rsid w:val="001C2E34"/>
    <w:rsid w:val="001C7121"/>
    <w:rsid w:val="001D7972"/>
    <w:rsid w:val="004137DB"/>
    <w:rsid w:val="004F5A72"/>
    <w:rsid w:val="005352CB"/>
    <w:rsid w:val="005B31C4"/>
    <w:rsid w:val="00670266"/>
    <w:rsid w:val="006E2469"/>
    <w:rsid w:val="00853CAD"/>
    <w:rsid w:val="009A6FA9"/>
    <w:rsid w:val="00A71E42"/>
    <w:rsid w:val="00AC5A63"/>
    <w:rsid w:val="00B20D41"/>
    <w:rsid w:val="00B627DE"/>
    <w:rsid w:val="00BB3C9F"/>
    <w:rsid w:val="00BC5FCB"/>
    <w:rsid w:val="00C719DE"/>
    <w:rsid w:val="00C763F7"/>
    <w:rsid w:val="00CC660A"/>
    <w:rsid w:val="00DB1B38"/>
    <w:rsid w:val="00E449C9"/>
    <w:rsid w:val="00E64ABB"/>
    <w:rsid w:val="00F256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A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53CAD"/>
    <w:pPr>
      <w:spacing w:after="0" w:line="240" w:lineRule="auto"/>
    </w:pPr>
    <w:rPr>
      <w:rFonts w:ascii="Calibri" w:eastAsia="Calibri" w:hAnsi="Calibri" w:cs="Times New Roman"/>
    </w:rPr>
  </w:style>
  <w:style w:type="character" w:customStyle="1" w:styleId="NoSpacingChar">
    <w:name w:val="No Spacing Char"/>
    <w:link w:val="NoSpacing"/>
    <w:locked/>
    <w:rsid w:val="00853CAD"/>
    <w:rPr>
      <w:rFonts w:ascii="Calibri" w:eastAsia="Calibri" w:hAnsi="Calibri" w:cs="Times New Roman"/>
    </w:rPr>
  </w:style>
  <w:style w:type="paragraph" w:styleId="Header">
    <w:name w:val="header"/>
    <w:basedOn w:val="Normal"/>
    <w:link w:val="HeaderChar"/>
    <w:uiPriority w:val="99"/>
    <w:unhideWhenUsed/>
    <w:rsid w:val="00853CAD"/>
    <w:pPr>
      <w:tabs>
        <w:tab w:val="center" w:pos="4513"/>
        <w:tab w:val="right" w:pos="9026"/>
      </w:tabs>
    </w:pPr>
  </w:style>
  <w:style w:type="character" w:customStyle="1" w:styleId="HeaderChar">
    <w:name w:val="Header Char"/>
    <w:basedOn w:val="DefaultParagraphFont"/>
    <w:link w:val="Header"/>
    <w:uiPriority w:val="99"/>
    <w:rsid w:val="00853CAD"/>
    <w:rPr>
      <w:rFonts w:ascii="Cambria" w:eastAsia="Cambria" w:hAnsi="Cambria" w:cs="Times New Roman"/>
      <w:sz w:val="24"/>
      <w:szCs w:val="24"/>
    </w:rPr>
  </w:style>
  <w:style w:type="paragraph" w:styleId="Footer">
    <w:name w:val="footer"/>
    <w:basedOn w:val="Normal"/>
    <w:link w:val="FooterChar"/>
    <w:uiPriority w:val="99"/>
    <w:unhideWhenUsed/>
    <w:rsid w:val="00853CAD"/>
    <w:pPr>
      <w:tabs>
        <w:tab w:val="center" w:pos="4513"/>
        <w:tab w:val="right" w:pos="9026"/>
      </w:tabs>
    </w:pPr>
  </w:style>
  <w:style w:type="character" w:customStyle="1" w:styleId="FooterChar">
    <w:name w:val="Footer Char"/>
    <w:basedOn w:val="DefaultParagraphFont"/>
    <w:link w:val="Footer"/>
    <w:uiPriority w:val="99"/>
    <w:rsid w:val="00853CAD"/>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A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53CAD"/>
    <w:pPr>
      <w:spacing w:after="0" w:line="240" w:lineRule="auto"/>
    </w:pPr>
    <w:rPr>
      <w:rFonts w:ascii="Calibri" w:eastAsia="Calibri" w:hAnsi="Calibri" w:cs="Times New Roman"/>
    </w:rPr>
  </w:style>
  <w:style w:type="character" w:customStyle="1" w:styleId="NoSpacingChar">
    <w:name w:val="No Spacing Char"/>
    <w:link w:val="NoSpacing"/>
    <w:locked/>
    <w:rsid w:val="00853CAD"/>
    <w:rPr>
      <w:rFonts w:ascii="Calibri" w:eastAsia="Calibri" w:hAnsi="Calibri" w:cs="Times New Roman"/>
    </w:rPr>
  </w:style>
  <w:style w:type="paragraph" w:styleId="Header">
    <w:name w:val="header"/>
    <w:basedOn w:val="Normal"/>
    <w:link w:val="HeaderChar"/>
    <w:uiPriority w:val="99"/>
    <w:unhideWhenUsed/>
    <w:rsid w:val="00853CAD"/>
    <w:pPr>
      <w:tabs>
        <w:tab w:val="center" w:pos="4513"/>
        <w:tab w:val="right" w:pos="9026"/>
      </w:tabs>
    </w:pPr>
  </w:style>
  <w:style w:type="character" w:customStyle="1" w:styleId="HeaderChar">
    <w:name w:val="Header Char"/>
    <w:basedOn w:val="DefaultParagraphFont"/>
    <w:link w:val="Header"/>
    <w:uiPriority w:val="99"/>
    <w:rsid w:val="00853CAD"/>
    <w:rPr>
      <w:rFonts w:ascii="Cambria" w:eastAsia="Cambria" w:hAnsi="Cambria" w:cs="Times New Roman"/>
      <w:sz w:val="24"/>
      <w:szCs w:val="24"/>
    </w:rPr>
  </w:style>
  <w:style w:type="paragraph" w:styleId="Footer">
    <w:name w:val="footer"/>
    <w:basedOn w:val="Normal"/>
    <w:link w:val="FooterChar"/>
    <w:uiPriority w:val="99"/>
    <w:unhideWhenUsed/>
    <w:rsid w:val="00853CAD"/>
    <w:pPr>
      <w:tabs>
        <w:tab w:val="center" w:pos="4513"/>
        <w:tab w:val="right" w:pos="9026"/>
      </w:tabs>
    </w:pPr>
  </w:style>
  <w:style w:type="character" w:customStyle="1" w:styleId="FooterChar">
    <w:name w:val="Footer Char"/>
    <w:basedOn w:val="DefaultParagraphFont"/>
    <w:link w:val="Footer"/>
    <w:uiPriority w:val="99"/>
    <w:rsid w:val="00853CAD"/>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2015-07-30T23:32:00Z</dcterms:created>
  <dcterms:modified xsi:type="dcterms:W3CDTF">2015-07-30T23:37:00Z</dcterms:modified>
</cp:coreProperties>
</file>