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12" w:rsidRDefault="008D4D12" w:rsidP="008D4D12">
      <w:pPr>
        <w:pStyle w:val="NoSpacing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Sermon:</w:t>
      </w:r>
    </w:p>
    <w:p w:rsidR="008D4D12" w:rsidRDefault="008D4D12" w:rsidP="008D4D12">
      <w:pPr>
        <w:pStyle w:val="NoSpacing"/>
        <w:rPr>
          <w:rFonts w:ascii="Georgia" w:hAnsi="Georgia"/>
        </w:rPr>
      </w:pPr>
      <w:r w:rsidRPr="0090421E">
        <w:rPr>
          <w:rFonts w:ascii="Arial Narrow" w:hAnsi="Arial Narrow"/>
          <w:b/>
          <w:bCs/>
          <w:sz w:val="24"/>
          <w:szCs w:val="24"/>
        </w:rPr>
        <w:t xml:space="preserve">Whoever gives even a drink of cold water to one of the least of these my followers because he is my follower, will certainly receive a </w:t>
      </w:r>
      <w:proofErr w:type="gramStart"/>
      <w:r w:rsidRPr="0090421E">
        <w:rPr>
          <w:rFonts w:ascii="Arial Narrow" w:hAnsi="Arial Narrow"/>
          <w:b/>
          <w:bCs/>
          <w:sz w:val="24"/>
          <w:szCs w:val="24"/>
        </w:rPr>
        <w:t>reward.</w:t>
      </w:r>
      <w:proofErr w:type="gramEnd"/>
      <w:r w:rsidRPr="0090421E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Georgia" w:hAnsi="Georgia"/>
        </w:rPr>
        <w:t>(M</w:t>
      </w:r>
      <w:r>
        <w:rPr>
          <w:rFonts w:ascii="Georgia" w:hAnsi="Georgia"/>
        </w:rPr>
        <w:t>a</w:t>
      </w:r>
      <w:r>
        <w:rPr>
          <w:rFonts w:ascii="Georgia" w:hAnsi="Georgia"/>
        </w:rPr>
        <w:t>t</w:t>
      </w:r>
      <w:r>
        <w:rPr>
          <w:rFonts w:ascii="Georgia" w:hAnsi="Georgia"/>
        </w:rPr>
        <w:t>thew</w:t>
      </w:r>
      <w:r>
        <w:rPr>
          <w:rFonts w:ascii="Georgia" w:hAnsi="Georgia"/>
        </w:rPr>
        <w:t xml:space="preserve"> 10.42)</w:t>
      </w:r>
    </w:p>
    <w:p w:rsidR="008D4D12" w:rsidRPr="004216A0" w:rsidRDefault="008D4D12" w:rsidP="008D4D12">
      <w:pPr>
        <w:pStyle w:val="NoSpacing"/>
        <w:rPr>
          <w:rFonts w:ascii="Georgia" w:hAnsi="Georgia"/>
          <w:sz w:val="8"/>
          <w:szCs w:val="8"/>
        </w:rPr>
      </w:pPr>
    </w:p>
    <w:p w:rsidR="008D4D12" w:rsidRDefault="008D4D12" w:rsidP="008D4D1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Not easy being a teacher </w:t>
      </w:r>
      <w:r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they often get </w:t>
      </w:r>
      <w:r>
        <w:rPr>
          <w:rFonts w:ascii="Georgia" w:hAnsi="Georgia"/>
        </w:rPr>
        <w:t xml:space="preserve">brickbats; Sharon </w:t>
      </w:r>
      <w:r>
        <w:rPr>
          <w:rFonts w:ascii="Georgia" w:hAnsi="Georgia"/>
        </w:rPr>
        <w:t xml:space="preserve">was </w:t>
      </w:r>
      <w:r>
        <w:rPr>
          <w:rFonts w:ascii="Georgia" w:hAnsi="Georgia"/>
        </w:rPr>
        <w:t xml:space="preserve">offered </w:t>
      </w:r>
      <w:r>
        <w:rPr>
          <w:rFonts w:ascii="Georgia" w:hAnsi="Georgia"/>
        </w:rPr>
        <w:t xml:space="preserve">a </w:t>
      </w:r>
      <w:r>
        <w:rPr>
          <w:rFonts w:ascii="Georgia" w:hAnsi="Georgia"/>
        </w:rPr>
        <w:t>brief stay on Stewart Is</w:t>
      </w:r>
      <w:r>
        <w:rPr>
          <w:rFonts w:ascii="Georgia" w:hAnsi="Georgia"/>
        </w:rPr>
        <w:t>land</w:t>
      </w:r>
      <w:r>
        <w:rPr>
          <w:rFonts w:ascii="Georgia" w:hAnsi="Georgia"/>
        </w:rPr>
        <w:t xml:space="preserve">. </w:t>
      </w:r>
      <w:r>
        <w:rPr>
          <w:rFonts w:ascii="Georgia" w:hAnsi="Georgia"/>
        </w:rPr>
        <w:br/>
      </w:r>
      <w:r>
        <w:rPr>
          <w:rFonts w:ascii="Georgia" w:hAnsi="Georgia"/>
        </w:rPr>
        <w:t>Not expected, but welcome.</w:t>
      </w:r>
    </w:p>
    <w:p w:rsidR="008D4D12" w:rsidRDefault="008D4D12" w:rsidP="008D4D12">
      <w:pPr>
        <w:pStyle w:val="NoSpacing"/>
        <w:rPr>
          <w:rFonts w:ascii="Georgia" w:hAnsi="Georgia"/>
        </w:rPr>
      </w:pPr>
      <w:r>
        <w:rPr>
          <w:rFonts w:ascii="Georgia" w:hAnsi="Georgia"/>
        </w:rPr>
        <w:t>J</w:t>
      </w:r>
      <w:r>
        <w:rPr>
          <w:rFonts w:ascii="Georgia" w:hAnsi="Georgia"/>
        </w:rPr>
        <w:t>esus</w:t>
      </w:r>
      <w:r>
        <w:rPr>
          <w:rFonts w:ascii="Georgia" w:hAnsi="Georgia"/>
        </w:rPr>
        <w:t xml:space="preserve"> sent disciples to proclaim </w:t>
      </w:r>
      <w:r>
        <w:rPr>
          <w:rFonts w:ascii="Georgia" w:hAnsi="Georgia"/>
        </w:rPr>
        <w:t xml:space="preserve">the </w:t>
      </w:r>
      <w:r>
        <w:rPr>
          <w:rFonts w:ascii="Georgia" w:hAnsi="Georgia"/>
        </w:rPr>
        <w:t>K</w:t>
      </w:r>
      <w:r>
        <w:rPr>
          <w:rFonts w:ascii="Georgia" w:hAnsi="Georgia"/>
        </w:rPr>
        <w:t xml:space="preserve">ingdom of </w:t>
      </w:r>
      <w:r>
        <w:rPr>
          <w:rFonts w:ascii="Georgia" w:hAnsi="Georgia"/>
        </w:rPr>
        <w:t>H</w:t>
      </w:r>
      <w:r>
        <w:rPr>
          <w:rFonts w:ascii="Georgia" w:hAnsi="Georgia"/>
        </w:rPr>
        <w:t>eaven</w:t>
      </w:r>
      <w:r>
        <w:rPr>
          <w:rFonts w:ascii="Georgia" w:hAnsi="Georgia"/>
        </w:rPr>
        <w:t xml:space="preserve"> is near, which </w:t>
      </w:r>
      <w:r>
        <w:rPr>
          <w:rFonts w:ascii="Georgia" w:hAnsi="Georgia"/>
        </w:rPr>
        <w:t>two weeks ago I said wa</w:t>
      </w:r>
      <w:r>
        <w:rPr>
          <w:rFonts w:ascii="Georgia" w:hAnsi="Georgia"/>
        </w:rPr>
        <w:t xml:space="preserve">s Jesus’ bucket-list. </w:t>
      </w:r>
      <w:r>
        <w:rPr>
          <w:rFonts w:ascii="Georgia" w:hAnsi="Georgia"/>
        </w:rPr>
        <w:t>Some</w:t>
      </w:r>
      <w:r>
        <w:rPr>
          <w:rFonts w:ascii="Georgia" w:hAnsi="Georgia"/>
        </w:rPr>
        <w:t xml:space="preserve"> would oppos</w:t>
      </w:r>
      <w:r>
        <w:rPr>
          <w:rFonts w:ascii="Georgia" w:hAnsi="Georgia"/>
        </w:rPr>
        <w:t>e them</w:t>
      </w:r>
      <w:r>
        <w:rPr>
          <w:rFonts w:ascii="Georgia" w:hAnsi="Georgia"/>
        </w:rPr>
        <w:t>, but o</w:t>
      </w:r>
      <w:r>
        <w:rPr>
          <w:rFonts w:ascii="Georgia" w:hAnsi="Georgia"/>
        </w:rPr>
        <w:t>th</w:t>
      </w:r>
      <w:r>
        <w:rPr>
          <w:rFonts w:ascii="Georgia" w:hAnsi="Georgia"/>
        </w:rPr>
        <w:t>e</w:t>
      </w:r>
      <w:r>
        <w:rPr>
          <w:rFonts w:ascii="Georgia" w:hAnsi="Georgia"/>
        </w:rPr>
        <w:t>rs</w:t>
      </w:r>
      <w:r>
        <w:rPr>
          <w:rFonts w:ascii="Georgia" w:hAnsi="Georgia"/>
        </w:rPr>
        <w:t xml:space="preserve"> would welcome </w:t>
      </w:r>
      <w:r>
        <w:rPr>
          <w:rFonts w:ascii="Georgia" w:hAnsi="Georgia"/>
        </w:rPr>
        <w:t>and</w:t>
      </w:r>
      <w:r>
        <w:rPr>
          <w:rFonts w:ascii="Georgia" w:hAnsi="Georgia"/>
        </w:rPr>
        <w:t xml:space="preserve"> help. Not expect</w:t>
      </w:r>
      <w:r>
        <w:rPr>
          <w:rFonts w:ascii="Georgia" w:hAnsi="Georgia"/>
        </w:rPr>
        <w:t>ed</w:t>
      </w:r>
      <w:r>
        <w:rPr>
          <w:rFonts w:ascii="Georgia" w:hAnsi="Georgia"/>
        </w:rPr>
        <w:t>, but welcome.</w:t>
      </w:r>
    </w:p>
    <w:p w:rsidR="008D4D12" w:rsidRDefault="008D4D12" w:rsidP="008D4D12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</w:t>
      </w:r>
      <w:r>
        <w:rPr>
          <w:rFonts w:ascii="Georgia" w:hAnsi="Georgia"/>
        </w:rPr>
        <w:t>se others’</w:t>
      </w:r>
      <w:r>
        <w:rPr>
          <w:rFonts w:ascii="Georgia" w:hAnsi="Georgia"/>
        </w:rPr>
        <w:t xml:space="preserve"> attitude to God’s messengers indicates their attitude to </w:t>
      </w:r>
      <w:r>
        <w:rPr>
          <w:rFonts w:ascii="Georgia" w:hAnsi="Georgia"/>
        </w:rPr>
        <w:t xml:space="preserve">the </w:t>
      </w:r>
      <w:r>
        <w:rPr>
          <w:rFonts w:ascii="Georgia" w:hAnsi="Georgia"/>
        </w:rPr>
        <w:t>K</w:t>
      </w:r>
      <w:r>
        <w:rPr>
          <w:rFonts w:ascii="Georgia" w:hAnsi="Georgia"/>
        </w:rPr>
        <w:t>ingdom</w:t>
      </w:r>
      <w:r>
        <w:rPr>
          <w:rFonts w:ascii="Georgia" w:hAnsi="Georgia"/>
        </w:rPr>
        <w:t>, and s</w:t>
      </w:r>
      <w:r>
        <w:rPr>
          <w:rFonts w:ascii="Georgia" w:hAnsi="Georgia"/>
        </w:rPr>
        <w:t>o</w:t>
      </w:r>
      <w:r>
        <w:rPr>
          <w:rFonts w:ascii="Georgia" w:hAnsi="Georgia"/>
        </w:rPr>
        <w:t xml:space="preserve"> to God. </w:t>
      </w:r>
      <w:r>
        <w:rPr>
          <w:rFonts w:ascii="Georgia" w:hAnsi="Georgia"/>
        </w:rPr>
        <w:t>They would receive a</w:t>
      </w:r>
      <w:r>
        <w:rPr>
          <w:rFonts w:ascii="Georgia" w:hAnsi="Georgia"/>
        </w:rPr>
        <w:t xml:space="preserve"> reward – TEXT.  </w:t>
      </w:r>
    </w:p>
    <w:p w:rsidR="008D4D12" w:rsidRDefault="008D4D12" w:rsidP="008D4D1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TEXT reverses our common understanding that it is </w:t>
      </w:r>
      <w:r w:rsidRPr="004216A0">
        <w:rPr>
          <w:rFonts w:ascii="Georgia" w:hAnsi="Georgia"/>
          <w:i/>
          <w:iCs/>
        </w:rPr>
        <w:t>us</w:t>
      </w:r>
      <w:r>
        <w:rPr>
          <w:rFonts w:ascii="Georgia" w:hAnsi="Georgia"/>
        </w:rPr>
        <w:t xml:space="preserve"> who are to be welcoming.</w:t>
      </w:r>
    </w:p>
    <w:p w:rsidR="008D4D12" w:rsidRDefault="008D4D12" w:rsidP="008D4D12">
      <w:pPr>
        <w:pStyle w:val="NoSpacing"/>
        <w:rPr>
          <w:rFonts w:ascii="Georgia" w:hAnsi="Georgia"/>
        </w:rPr>
      </w:pPr>
      <w:r>
        <w:rPr>
          <w:rFonts w:ascii="Georgia" w:hAnsi="Georgia"/>
        </w:rPr>
        <w:t>Disciples are being asked not to welcome, but to be themselves in the vulnerable position of being recipients of the hospitality of others.  How hard is this for us – individually and as a church?</w:t>
      </w:r>
    </w:p>
    <w:p w:rsidR="008D4D12" w:rsidRPr="003A566B" w:rsidRDefault="008D4D12" w:rsidP="008D4D12">
      <w:pPr>
        <w:pStyle w:val="NoSpacing"/>
        <w:rPr>
          <w:rFonts w:ascii="Georgia" w:hAnsi="Georgia"/>
          <w:sz w:val="8"/>
          <w:szCs w:val="8"/>
        </w:rPr>
      </w:pPr>
    </w:p>
    <w:p w:rsidR="008D4D12" w:rsidRDefault="008D4D12" w:rsidP="008D4D1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key is about being responsive to </w:t>
      </w:r>
      <w:r>
        <w:rPr>
          <w:rFonts w:ascii="Georgia" w:hAnsi="Georgia"/>
        </w:rPr>
        <w:t xml:space="preserve">the </w:t>
      </w:r>
      <w:r>
        <w:rPr>
          <w:rFonts w:ascii="Georgia" w:hAnsi="Georgia"/>
        </w:rPr>
        <w:t>K</w:t>
      </w:r>
      <w:r>
        <w:rPr>
          <w:rFonts w:ascii="Georgia" w:hAnsi="Georgia"/>
        </w:rPr>
        <w:t xml:space="preserve">ingdom </w:t>
      </w:r>
      <w:r>
        <w:rPr>
          <w:rFonts w:ascii="Georgia" w:hAnsi="Georgia"/>
        </w:rPr>
        <w:t xml:space="preserve">that is near; whether this response is from those with whom we share the Kingdom, or between ourselves. So by extension we can also help each other.   </w:t>
      </w:r>
    </w:p>
    <w:p w:rsidR="008D4D12" w:rsidRDefault="008D4D12" w:rsidP="008D4D12">
      <w:pPr>
        <w:pStyle w:val="NoSpacing"/>
        <w:rPr>
          <w:rFonts w:ascii="Georgia" w:hAnsi="Georgia"/>
        </w:rPr>
      </w:pPr>
      <w:r>
        <w:rPr>
          <w:rFonts w:ascii="Georgia" w:hAnsi="Georgia"/>
        </w:rPr>
        <w:t>All hospitality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given or received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is good.</w:t>
      </w:r>
    </w:p>
    <w:p w:rsidR="008D4D12" w:rsidRDefault="008D4D12" w:rsidP="008D4D1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We understand this; what is important is </w:t>
      </w:r>
      <w:r w:rsidRPr="00F427A9">
        <w:rPr>
          <w:rFonts w:ascii="Georgia" w:hAnsi="Georgia"/>
          <w:u w:val="single"/>
        </w:rPr>
        <w:t>why</w:t>
      </w:r>
      <w:r>
        <w:rPr>
          <w:rFonts w:ascii="Georgia" w:hAnsi="Georgia"/>
        </w:rPr>
        <w:t xml:space="preserve"> we should be welcoming and offer hospitality.</w:t>
      </w:r>
      <w:r>
        <w:rPr>
          <w:rFonts w:ascii="Georgia" w:hAnsi="Georgia"/>
        </w:rPr>
        <w:br/>
        <w:t>As before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it’s not because we’re good</w:t>
      </w:r>
      <w:r>
        <w:rPr>
          <w:rFonts w:ascii="Georgia" w:hAnsi="Georgia"/>
        </w:rPr>
        <w:t xml:space="preserve">; </w:t>
      </w:r>
      <w:r>
        <w:rPr>
          <w:rFonts w:ascii="Georgia" w:hAnsi="Georgia"/>
        </w:rPr>
        <w:t xml:space="preserve">it proves </w:t>
      </w:r>
      <w:r>
        <w:rPr>
          <w:rFonts w:ascii="Georgia" w:hAnsi="Georgia"/>
        </w:rPr>
        <w:t xml:space="preserve">the </w:t>
      </w:r>
      <w:r>
        <w:rPr>
          <w:rFonts w:ascii="Georgia" w:hAnsi="Georgia"/>
        </w:rPr>
        <w:t>K</w:t>
      </w:r>
      <w:r>
        <w:rPr>
          <w:rFonts w:ascii="Georgia" w:hAnsi="Georgia"/>
        </w:rPr>
        <w:t xml:space="preserve">ingdom </w:t>
      </w:r>
      <w:r>
        <w:rPr>
          <w:rFonts w:ascii="Georgia" w:hAnsi="Georgia"/>
        </w:rPr>
        <w:t>and so fulfils J</w:t>
      </w:r>
      <w:r>
        <w:rPr>
          <w:rFonts w:ascii="Georgia" w:hAnsi="Georgia"/>
        </w:rPr>
        <w:t>esus’</w:t>
      </w:r>
      <w:r>
        <w:rPr>
          <w:rFonts w:ascii="Georgia" w:hAnsi="Georgia"/>
        </w:rPr>
        <w:t xml:space="preserve"> bucket-list.</w:t>
      </w:r>
    </w:p>
    <w:p w:rsidR="008D4D12" w:rsidRPr="003A566B" w:rsidRDefault="008D4D12" w:rsidP="008D4D12">
      <w:pPr>
        <w:pStyle w:val="NoSpacing"/>
        <w:rPr>
          <w:rFonts w:ascii="Georgia" w:hAnsi="Georgia"/>
          <w:sz w:val="8"/>
          <w:szCs w:val="8"/>
        </w:rPr>
      </w:pPr>
    </w:p>
    <w:p w:rsidR="008D4D12" w:rsidRDefault="008D4D12" w:rsidP="008D4D12">
      <w:pPr>
        <w:pStyle w:val="NoSpacing"/>
        <w:rPr>
          <w:rFonts w:ascii="Georgia" w:hAnsi="Georgia"/>
        </w:rPr>
      </w:pPr>
      <w:r>
        <w:rPr>
          <w:rFonts w:ascii="Georgia" w:hAnsi="Georgia"/>
        </w:rPr>
        <w:t>Two things to remember:</w:t>
      </w:r>
    </w:p>
    <w:p w:rsidR="008D4D12" w:rsidRDefault="008D4D12" w:rsidP="008D4D1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[1] </w:t>
      </w:r>
      <w:r w:rsidRPr="00765D5D">
        <w:rPr>
          <w:rFonts w:ascii="Georgia" w:hAnsi="Georgia"/>
        </w:rPr>
        <w:t>Nothing is too small to be a part of Jesus’ Bucket List</w:t>
      </w:r>
      <w:r>
        <w:rPr>
          <w:rFonts w:ascii="Georgia" w:hAnsi="Georgia"/>
        </w:rPr>
        <w:t>.</w:t>
      </w:r>
    </w:p>
    <w:p w:rsidR="008D4D12" w:rsidRDefault="008D4D12" w:rsidP="008D4D12">
      <w:pPr>
        <w:pStyle w:val="NoSpacing"/>
        <w:rPr>
          <w:rFonts w:ascii="Georgia" w:hAnsi="Georgia"/>
        </w:rPr>
      </w:pPr>
      <w:r>
        <w:rPr>
          <w:rFonts w:ascii="Georgia" w:hAnsi="Georgia"/>
        </w:rPr>
        <w:t>Parishes tend to think in terms of big things – the old mission campaigns, op shops, daily soup kitchens.</w:t>
      </w:r>
    </w:p>
    <w:p w:rsidR="008D4D12" w:rsidRDefault="008D4D12" w:rsidP="008D4D12">
      <w:pPr>
        <w:pStyle w:val="NoSpacing"/>
        <w:rPr>
          <w:rFonts w:ascii="Georgia" w:hAnsi="Georgia"/>
        </w:rPr>
      </w:pPr>
      <w:r>
        <w:rPr>
          <w:rFonts w:ascii="Georgia" w:hAnsi="Georgia"/>
        </w:rPr>
        <w:t>Many a parish cannot manage that kind of commitment, so becomes disheartened.</w:t>
      </w:r>
    </w:p>
    <w:p w:rsidR="008D4D12" w:rsidRDefault="008D4D12" w:rsidP="008D4D1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TEXT indicates very small things are OK too. Getting </w:t>
      </w:r>
      <w:r w:rsidRPr="00F427A9">
        <w:rPr>
          <w:rFonts w:ascii="Georgia" w:hAnsi="Georgia"/>
          <w:i/>
          <w:iCs/>
        </w:rPr>
        <w:t>cold</w:t>
      </w:r>
      <w:r>
        <w:rPr>
          <w:rFonts w:ascii="Georgia" w:hAnsi="Georgia"/>
        </w:rPr>
        <w:t xml:space="preserve"> water in JC’s day was a big effort. Our small things might represent a huge effort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. </w:t>
      </w:r>
      <w:proofErr w:type="gramStart"/>
      <w:r>
        <w:rPr>
          <w:rFonts w:ascii="Georgia" w:hAnsi="Georgia"/>
        </w:rPr>
        <w:t>t</w:t>
      </w:r>
      <w:r>
        <w:rPr>
          <w:rFonts w:ascii="Georgia" w:hAnsi="Georgia"/>
        </w:rPr>
        <w:t>alking</w:t>
      </w:r>
      <w:proofErr w:type="gramEnd"/>
      <w:r>
        <w:rPr>
          <w:rFonts w:ascii="Georgia" w:hAnsi="Georgia"/>
        </w:rPr>
        <w:t xml:space="preserve"> to a stranger, scarf knitting with arthriti</w:t>
      </w:r>
      <w:r>
        <w:rPr>
          <w:rFonts w:ascii="Georgia" w:hAnsi="Georgia"/>
        </w:rPr>
        <w:t>c hands</w:t>
      </w:r>
      <w:r>
        <w:rPr>
          <w:rFonts w:ascii="Georgia" w:hAnsi="Georgia"/>
        </w:rPr>
        <w:t xml:space="preserve">. </w:t>
      </w:r>
    </w:p>
    <w:p w:rsidR="008D4D12" w:rsidRDefault="008D4D12" w:rsidP="008D4D1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[2] It is not about us, but about </w:t>
      </w:r>
      <w:r>
        <w:rPr>
          <w:rFonts w:ascii="Georgia" w:hAnsi="Georgia"/>
        </w:rPr>
        <w:t xml:space="preserve">the </w:t>
      </w:r>
      <w:r>
        <w:rPr>
          <w:rFonts w:ascii="Georgia" w:hAnsi="Georgia"/>
        </w:rPr>
        <w:t>K</w:t>
      </w:r>
      <w:r>
        <w:rPr>
          <w:rFonts w:ascii="Georgia" w:hAnsi="Georgia"/>
        </w:rPr>
        <w:t>ingdom.</w:t>
      </w:r>
    </w:p>
    <w:p w:rsidR="008D4D12" w:rsidRDefault="008D4D12" w:rsidP="008D4D12">
      <w:pPr>
        <w:pStyle w:val="NoSpacing"/>
        <w:rPr>
          <w:rFonts w:ascii="Georgia" w:hAnsi="Georgia" w:cs="Arial"/>
          <w:color w:val="222222"/>
          <w:shd w:val="clear" w:color="auto" w:fill="FFFFFF"/>
        </w:rPr>
      </w:pPr>
      <w:r>
        <w:rPr>
          <w:rFonts w:ascii="Georgia" w:hAnsi="Georgia"/>
        </w:rPr>
        <w:t xml:space="preserve">Often I get the impression that parishes do outreach to get more ‘bums on seats’. </w:t>
      </w:r>
      <w:proofErr w:type="spellStart"/>
      <w:r>
        <w:rPr>
          <w:rFonts w:ascii="Georgia" w:hAnsi="Georgia"/>
        </w:rPr>
        <w:t>Cf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Rice Christians (coined in </w:t>
      </w:r>
      <w:r w:rsidRPr="0014794E">
        <w:rPr>
          <w:rFonts w:ascii="Georgia" w:hAnsi="Georgia" w:cs="Arial"/>
          <w:color w:val="222222"/>
          <w:shd w:val="clear" w:color="auto" w:fill="FFFFFF"/>
        </w:rPr>
        <w:t xml:space="preserve">Harper Lee's book To Kill </w:t>
      </w:r>
      <w:proofErr w:type="gramStart"/>
      <w:r w:rsidRPr="0014794E">
        <w:rPr>
          <w:rFonts w:ascii="Georgia" w:hAnsi="Georgia" w:cs="Arial"/>
          <w:color w:val="222222"/>
          <w:shd w:val="clear" w:color="auto" w:fill="FFFFFF"/>
        </w:rPr>
        <w:t>A</w:t>
      </w:r>
      <w:proofErr w:type="gramEnd"/>
      <w:r w:rsidRPr="0014794E">
        <w:rPr>
          <w:rFonts w:ascii="Georgia" w:hAnsi="Georgia" w:cs="Arial"/>
          <w:color w:val="222222"/>
          <w:shd w:val="clear" w:color="auto" w:fill="FFFFFF"/>
        </w:rPr>
        <w:t xml:space="preserve"> Mockingbird)</w:t>
      </w:r>
      <w:r>
        <w:rPr>
          <w:rFonts w:ascii="Georgia" w:hAnsi="Georgia" w:cs="Arial"/>
          <w:color w:val="222222"/>
          <w:shd w:val="clear" w:color="auto" w:fill="FFFFFF"/>
        </w:rPr>
        <w:t xml:space="preserve">. </w:t>
      </w:r>
      <w:r>
        <w:rPr>
          <w:rFonts w:ascii="Georgia" w:hAnsi="Georgia" w:cs="Arial"/>
          <w:color w:val="222222"/>
          <w:shd w:val="clear" w:color="auto" w:fill="FFFFFF"/>
        </w:rPr>
        <w:t>At Lindisfarne</w:t>
      </w:r>
      <w:r>
        <w:rPr>
          <w:rFonts w:ascii="Georgia" w:hAnsi="Georgia" w:cs="Arial"/>
          <w:color w:val="222222"/>
          <w:shd w:val="clear" w:color="auto" w:fill="FFFFFF"/>
        </w:rPr>
        <w:t xml:space="preserve"> we do things to declare </w:t>
      </w:r>
      <w:r>
        <w:rPr>
          <w:rFonts w:ascii="Georgia" w:hAnsi="Georgia" w:cs="Arial"/>
          <w:color w:val="222222"/>
          <w:shd w:val="clear" w:color="auto" w:fill="FFFFFF"/>
        </w:rPr>
        <w:t>Kingdom</w:t>
      </w:r>
      <w:r>
        <w:rPr>
          <w:rFonts w:ascii="Georgia" w:hAnsi="Georgia" w:cs="Arial"/>
          <w:color w:val="222222"/>
          <w:shd w:val="clear" w:color="auto" w:fill="FFFFFF"/>
        </w:rPr>
        <w:t xml:space="preserve"> – </w:t>
      </w:r>
      <w:proofErr w:type="spellStart"/>
      <w:r>
        <w:rPr>
          <w:rFonts w:ascii="Georgia" w:hAnsi="Georgia" w:cs="Arial"/>
          <w:color w:val="222222"/>
          <w:shd w:val="clear" w:color="auto" w:fill="FFFFFF"/>
        </w:rPr>
        <w:t>eg</w:t>
      </w:r>
      <w:proofErr w:type="spellEnd"/>
      <w:r>
        <w:rPr>
          <w:rFonts w:ascii="Georgia" w:hAnsi="Georgia" w:cs="Arial"/>
          <w:color w:val="222222"/>
          <w:shd w:val="clear" w:color="auto" w:fill="FFFFFF"/>
        </w:rPr>
        <w:t xml:space="preserve"> </w:t>
      </w:r>
      <w:r>
        <w:rPr>
          <w:rFonts w:ascii="Georgia" w:hAnsi="Georgia" w:cs="Arial"/>
          <w:color w:val="222222"/>
          <w:shd w:val="clear" w:color="auto" w:fill="FFFFFF"/>
        </w:rPr>
        <w:t>Friday Club this week.</w:t>
      </w:r>
    </w:p>
    <w:p w:rsidR="008D4D12" w:rsidRPr="003A566B" w:rsidRDefault="008D4D12" w:rsidP="008D4D12">
      <w:pPr>
        <w:pStyle w:val="NoSpacing"/>
        <w:rPr>
          <w:rFonts w:ascii="Georgia" w:hAnsi="Georgia" w:cs="Arial"/>
          <w:color w:val="222222"/>
          <w:sz w:val="8"/>
          <w:szCs w:val="8"/>
          <w:shd w:val="clear" w:color="auto" w:fill="FFFFFF"/>
        </w:rPr>
      </w:pPr>
    </w:p>
    <w:p w:rsidR="008D4D12" w:rsidRPr="0014794E" w:rsidRDefault="008D4D12" w:rsidP="008D4D12">
      <w:pPr>
        <w:pStyle w:val="NoSpacing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hd w:val="clear" w:color="auto" w:fill="FFFFFF"/>
        </w:rPr>
        <w:t xml:space="preserve">TEXT – most versions say </w:t>
      </w:r>
      <w:r w:rsidRPr="0014794E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  <w:t>“</w:t>
      </w:r>
      <w:r w:rsidRPr="0014794E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not lose their reward”</w:t>
      </w:r>
      <w:r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4794E">
        <w:rPr>
          <w:rFonts w:ascii="Georgia" w:hAnsi="Georgia"/>
          <w:color w:val="000000"/>
          <w:shd w:val="clear" w:color="auto" w:fill="FFFFFF"/>
        </w:rPr>
        <w:t>(NIV)</w:t>
      </w:r>
      <w:r>
        <w:rPr>
          <w:rFonts w:ascii="Georgia" w:hAnsi="Georgia"/>
          <w:color w:val="000000"/>
          <w:shd w:val="clear" w:color="auto" w:fill="FFFFFF"/>
        </w:rPr>
        <w:t xml:space="preserve">. What </w:t>
      </w:r>
      <w:bookmarkStart w:id="0" w:name="_GoBack"/>
      <w:bookmarkEnd w:id="0"/>
      <w:r>
        <w:rPr>
          <w:rFonts w:ascii="Georgia" w:hAnsi="Georgia"/>
          <w:color w:val="000000"/>
          <w:shd w:val="clear" w:color="auto" w:fill="FFFFFF"/>
        </w:rPr>
        <w:t xml:space="preserve">reward? Not money, fame, status. But the joy of seeing </w:t>
      </w:r>
      <w:r>
        <w:rPr>
          <w:rFonts w:ascii="Georgia" w:hAnsi="Georgia"/>
          <w:color w:val="000000"/>
          <w:shd w:val="clear" w:color="auto" w:fill="FFFFFF"/>
        </w:rPr>
        <w:t xml:space="preserve">the Kingdom </w:t>
      </w:r>
      <w:r>
        <w:rPr>
          <w:rFonts w:ascii="Georgia" w:hAnsi="Georgia"/>
          <w:color w:val="000000"/>
          <w:shd w:val="clear" w:color="auto" w:fill="FFFFFF"/>
        </w:rPr>
        <w:t xml:space="preserve">more real, more active. Let’s do what we can, great or small, to further that end! </w:t>
      </w:r>
    </w:p>
    <w:p w:rsidR="008D4D12" w:rsidRDefault="008D4D12" w:rsidP="008D4D12">
      <w:pPr>
        <w:pStyle w:val="NoSpacing"/>
        <w:rPr>
          <w:rFonts w:ascii="Georgia" w:hAnsi="Georgia" w:cs="Arial"/>
          <w:color w:val="222222"/>
          <w:shd w:val="clear" w:color="auto" w:fill="FFFFFF"/>
        </w:rPr>
      </w:pPr>
    </w:p>
    <w:p w:rsidR="008D4D12" w:rsidRPr="0014794E" w:rsidRDefault="008D4D12" w:rsidP="008D4D12">
      <w:pPr>
        <w:pStyle w:val="NoSpacing"/>
        <w:rPr>
          <w:rFonts w:ascii="Georgia" w:hAnsi="Georgia"/>
          <w:color w:val="000000"/>
          <w:shd w:val="clear" w:color="auto" w:fill="FFFFFF"/>
        </w:rPr>
      </w:pPr>
    </w:p>
    <w:p w:rsidR="00487AE0" w:rsidRDefault="00BD478F"/>
    <w:sectPr w:rsidR="00487AE0" w:rsidSect="008D4D12">
      <w:headerReference w:type="default" r:id="rId6"/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8F" w:rsidRDefault="00BD478F" w:rsidP="008D4D12">
      <w:r>
        <w:separator/>
      </w:r>
    </w:p>
  </w:endnote>
  <w:endnote w:type="continuationSeparator" w:id="0">
    <w:p w:rsidR="00BD478F" w:rsidRDefault="00BD478F" w:rsidP="008D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8F" w:rsidRDefault="00BD478F" w:rsidP="008D4D12">
      <w:r>
        <w:separator/>
      </w:r>
    </w:p>
  </w:footnote>
  <w:footnote w:type="continuationSeparator" w:id="0">
    <w:p w:rsidR="00BD478F" w:rsidRDefault="00BD478F" w:rsidP="008D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0E" w:rsidRPr="00CF0709" w:rsidRDefault="00BD478F" w:rsidP="003F3321">
    <w:pPr>
      <w:jc w:val="center"/>
      <w:rPr>
        <w:sz w:val="22"/>
        <w:szCs w:val="22"/>
      </w:rPr>
    </w:pPr>
    <w:r w:rsidRPr="00CF0709">
      <w:rPr>
        <w:rFonts w:ascii="Georgia" w:hAnsi="Georgia"/>
        <w:sz w:val="22"/>
        <w:szCs w:val="22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2"/>
    <w:rsid w:val="0022601C"/>
    <w:rsid w:val="0023217E"/>
    <w:rsid w:val="00337DEB"/>
    <w:rsid w:val="003D67E6"/>
    <w:rsid w:val="004F4CE2"/>
    <w:rsid w:val="0078189E"/>
    <w:rsid w:val="00806548"/>
    <w:rsid w:val="008D4D12"/>
    <w:rsid w:val="00B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C83E95-0A1A-4AF9-A2EB-EAB0CF81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1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8D4D12"/>
  </w:style>
  <w:style w:type="paragraph" w:styleId="Header">
    <w:name w:val="header"/>
    <w:basedOn w:val="Normal"/>
    <w:link w:val="HeaderChar"/>
    <w:uiPriority w:val="99"/>
    <w:unhideWhenUsed/>
    <w:rsid w:val="008D4D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D1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D12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2017-06-29T21:38:00Z</dcterms:created>
  <dcterms:modified xsi:type="dcterms:W3CDTF">2017-06-29T21:48:00Z</dcterms:modified>
</cp:coreProperties>
</file>