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B0" w:rsidRDefault="00DC19B0" w:rsidP="00DC19B0">
      <w:pPr>
        <w:pStyle w:val="NoSpacing"/>
        <w:rPr>
          <w:rFonts w:ascii="Georgia" w:hAnsi="Georgia"/>
        </w:rPr>
      </w:pPr>
      <w:r w:rsidRPr="00A34F5A">
        <w:rPr>
          <w:rFonts w:ascii="Arial Narrow" w:hAnsi="Arial Narrow"/>
          <w:b/>
          <w:sz w:val="24"/>
        </w:rPr>
        <w:t>“</w:t>
      </w:r>
      <w:proofErr w:type="gramStart"/>
      <w:r w:rsidRPr="00A34F5A">
        <w:rPr>
          <w:rFonts w:ascii="Arial Narrow" w:hAnsi="Arial Narrow"/>
          <w:b/>
          <w:sz w:val="24"/>
        </w:rPr>
        <w:t>if</w:t>
      </w:r>
      <w:proofErr w:type="gramEnd"/>
      <w:r w:rsidRPr="00A34F5A">
        <w:rPr>
          <w:rFonts w:ascii="Arial Narrow" w:hAnsi="Arial Narrow"/>
          <w:b/>
          <w:sz w:val="24"/>
        </w:rPr>
        <w:t xml:space="preserve"> you come to a town where people … will not listen to you…”</w:t>
      </w:r>
      <w:r w:rsidRPr="00A34F5A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 xml:space="preserve">(Mark 6.11) </w:t>
      </w:r>
    </w:p>
    <w:p w:rsidR="00DC19B0" w:rsidRPr="00DC19B0" w:rsidRDefault="00DC19B0" w:rsidP="00FA6612">
      <w:pPr>
        <w:pStyle w:val="NoSpacing"/>
        <w:ind w:left="142"/>
        <w:rPr>
          <w:rFonts w:ascii="Georgia" w:hAnsi="Georgia"/>
          <w:sz w:val="8"/>
        </w:rPr>
      </w:pPr>
      <w:bookmarkStart w:id="0" w:name="_GoBack"/>
      <w:bookmarkEnd w:id="0"/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My r</w:t>
      </w:r>
      <w:r>
        <w:rPr>
          <w:rFonts w:ascii="Georgia" w:hAnsi="Georgia"/>
        </w:rPr>
        <w:t xml:space="preserve">etirement </w:t>
      </w:r>
      <w:r>
        <w:rPr>
          <w:rFonts w:ascii="Georgia" w:hAnsi="Georgia"/>
        </w:rPr>
        <w:t xml:space="preserve">soon </w:t>
      </w:r>
      <w:r>
        <w:rPr>
          <w:rFonts w:ascii="Georgia" w:hAnsi="Georgia"/>
        </w:rPr>
        <w:t>might mean moving away; my life will no longer be described by my work –liberating or scary? Tempting to stay here or return to a former haunt. Both could be a mistake! Jesus, whose early ministry was beside Lake Galilee (only 30k from Nazareth, but in those days a great distance), returns to his home town and things do not go well. TEXT.</w:t>
      </w:r>
    </w:p>
    <w:p w:rsidR="00DC19B0" w:rsidRPr="00FB1667" w:rsidRDefault="00DC19B0" w:rsidP="00DC19B0">
      <w:pPr>
        <w:pStyle w:val="NoSpacing"/>
        <w:rPr>
          <w:rFonts w:ascii="Georgia" w:hAnsi="Georgia"/>
          <w:sz w:val="8"/>
        </w:rPr>
      </w:pPr>
    </w:p>
    <w:p w:rsidR="00DC19B0" w:rsidRDefault="00DC19B0" w:rsidP="00DC19B0">
      <w:pPr>
        <w:pStyle w:val="NoSpacing"/>
        <w:rPr>
          <w:rFonts w:ascii="Georgia" w:hAnsi="Georgia"/>
        </w:rPr>
      </w:pPr>
      <w:r w:rsidRPr="00A34F5A">
        <w:rPr>
          <w:rFonts w:ascii="Georgia" w:hAnsi="Georgia"/>
        </w:rPr>
        <w:t>Not sure what Jesus expected</w:t>
      </w:r>
      <w:r>
        <w:rPr>
          <w:rFonts w:ascii="Georgia" w:hAnsi="Georgia"/>
        </w:rPr>
        <w:t>. Going back to a place where you are known well,</w:t>
      </w:r>
      <w:r w:rsidRPr="00C5310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especially where you were brought up, is rarely a good idea. There will be many expectations and assumptions about you. In Nazareth people were amazed by Jesus’ words and deeds, but in a negative sort of way (early assessment of Fred Astaire claimed – </w:t>
      </w:r>
      <w:r w:rsidRPr="00C53108">
        <w:rPr>
          <w:rFonts w:ascii="Arial Narrow" w:hAnsi="Arial Narrow"/>
          <w:b/>
          <w:i/>
          <w:sz w:val="24"/>
        </w:rPr>
        <w:t>“can’t act, can’t sing; can dance a little”</w:t>
      </w:r>
      <w:r w:rsidRPr="00C53108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 xml:space="preserve">– imagine </w:t>
      </w:r>
      <w:r w:rsidRPr="00C53108">
        <w:rPr>
          <w:rFonts w:ascii="Georgia" w:hAnsi="Georgia"/>
          <w:i/>
        </w:rPr>
        <w:t>this</w:t>
      </w:r>
      <w:r>
        <w:rPr>
          <w:rFonts w:ascii="Georgia" w:hAnsi="Georgia"/>
        </w:rPr>
        <w:t xml:space="preserve"> assessor’s amazement!).</w:t>
      </w: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That Jesus was </w:t>
      </w:r>
      <w:r w:rsidRPr="00A86C03">
        <w:rPr>
          <w:rFonts w:ascii="Georgia" w:hAnsi="Georgia"/>
          <w:i/>
        </w:rPr>
        <w:t>not</w:t>
      </w:r>
      <w:r>
        <w:rPr>
          <w:rFonts w:ascii="Georgia" w:hAnsi="Georgia"/>
        </w:rPr>
        <w:t xml:space="preserve"> successful is a surprise. Did they think he was ‘up himself’ and so rejected him?</w:t>
      </w: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Paul was unsuccessful in Athens (Acts 17), did they think he was ‘up himself’ and so rejected him?</w:t>
      </w:r>
    </w:p>
    <w:p w:rsidR="00DC19B0" w:rsidRPr="00FB1667" w:rsidRDefault="00DC19B0" w:rsidP="00DC19B0">
      <w:pPr>
        <w:pStyle w:val="NoSpacing"/>
        <w:rPr>
          <w:rFonts w:ascii="Georgia" w:hAnsi="Georgia"/>
          <w:sz w:val="8"/>
        </w:rPr>
      </w:pPr>
    </w:p>
    <w:p w:rsidR="00DC19B0" w:rsidRPr="00965383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Jesus then sends out the 12 and, reflecting on his experience, he warns them – TEXT. They too might be rejected. </w:t>
      </w:r>
      <w:proofErr w:type="gramStart"/>
      <w:r>
        <w:rPr>
          <w:rFonts w:ascii="Georgia" w:hAnsi="Georgia"/>
        </w:rPr>
        <w:t>v13</w:t>
      </w:r>
      <w:proofErr w:type="gramEnd"/>
      <w:r>
        <w:rPr>
          <w:rFonts w:ascii="Georgia" w:hAnsi="Georgia"/>
        </w:rPr>
        <w:t xml:space="preserve"> tells us of their success, with no mention, only hints, of failures. Matthew’s account (10.5-39) mentions persecution, rejection, division &amp; later on (11.20-24) the unbelief of </w:t>
      </w:r>
      <w:proofErr w:type="spellStart"/>
      <w:r>
        <w:rPr>
          <w:rFonts w:ascii="Georgia" w:hAnsi="Georgia"/>
        </w:rPr>
        <w:t>Chorazin</w:t>
      </w:r>
      <w:proofErr w:type="spellEnd"/>
      <w:r>
        <w:rPr>
          <w:rFonts w:ascii="Georgia" w:hAnsi="Georgia"/>
        </w:rPr>
        <w:t xml:space="preserve"> &amp; Bethsaida. </w:t>
      </w:r>
    </w:p>
    <w:p w:rsidR="00DC19B0" w:rsidRPr="00FB1667" w:rsidRDefault="00DC19B0" w:rsidP="00DC19B0">
      <w:pPr>
        <w:pStyle w:val="NoSpacing"/>
        <w:rPr>
          <w:rFonts w:ascii="Georgia" w:hAnsi="Georgia"/>
          <w:sz w:val="8"/>
        </w:rPr>
      </w:pP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 one is </w:t>
      </w:r>
      <w:r w:rsidRPr="00965383">
        <w:rPr>
          <w:rFonts w:ascii="Georgia" w:hAnsi="Georgia"/>
        </w:rPr>
        <w:t xml:space="preserve">ever </w:t>
      </w:r>
      <w:r>
        <w:rPr>
          <w:rFonts w:ascii="Georgia" w:hAnsi="Georgia"/>
        </w:rPr>
        <w:t>a success for</w:t>
      </w:r>
      <w:r w:rsidRPr="00965383">
        <w:rPr>
          <w:rFonts w:ascii="Georgia" w:hAnsi="Georgia"/>
        </w:rPr>
        <w:t xml:space="preserve"> </w:t>
      </w:r>
      <w:r w:rsidRPr="00CE035F">
        <w:rPr>
          <w:rFonts w:ascii="Georgia" w:hAnsi="Georgia"/>
          <w:i/>
        </w:rPr>
        <w:t>every</w:t>
      </w:r>
      <w:r w:rsidRPr="00965383">
        <w:rPr>
          <w:rFonts w:ascii="Georgia" w:hAnsi="Georgia"/>
        </w:rPr>
        <w:t>one</w:t>
      </w:r>
      <w:r>
        <w:rPr>
          <w:rFonts w:ascii="Georgia" w:hAnsi="Georgia"/>
        </w:rPr>
        <w:t xml:space="preserve">. What is success anyway? </w:t>
      </w:r>
      <w:r w:rsidRPr="00017505">
        <w:rPr>
          <w:rFonts w:ascii="Georgia" w:hAnsi="Georgia"/>
        </w:rPr>
        <w:t xml:space="preserve">Is </w:t>
      </w:r>
      <w:r>
        <w:rPr>
          <w:rFonts w:ascii="Georgia" w:hAnsi="Georgia"/>
        </w:rPr>
        <w:t>it</w:t>
      </w:r>
      <w:r w:rsidRPr="00017505">
        <w:rPr>
          <w:rFonts w:ascii="Georgia" w:hAnsi="Georgia"/>
        </w:rPr>
        <w:t xml:space="preserve"> greater quantity or deeper quality?</w:t>
      </w: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Lord of the Rings, Boromir (successful warrior &amp; favoured son) succumbs to the Ring’s lure; Faramir (mere leader of archers &amp; </w:t>
      </w:r>
      <w:proofErr w:type="spellStart"/>
      <w:r>
        <w:rPr>
          <w:rFonts w:ascii="Georgia" w:hAnsi="Georgia"/>
        </w:rPr>
        <w:t>unfavoured</w:t>
      </w:r>
      <w:proofErr w:type="spellEnd"/>
      <w:r>
        <w:rPr>
          <w:rFonts w:ascii="Georgia" w:hAnsi="Georgia"/>
        </w:rPr>
        <w:t xml:space="preserve"> son) resists the Ring’s lure. Who was more successful?</w:t>
      </w:r>
    </w:p>
    <w:p w:rsidR="00DC19B0" w:rsidRPr="00FB1667" w:rsidRDefault="00DC19B0" w:rsidP="00DC19B0">
      <w:pPr>
        <w:pStyle w:val="NoSpacing"/>
        <w:rPr>
          <w:rFonts w:ascii="Georgia" w:hAnsi="Georgia"/>
          <w:sz w:val="8"/>
        </w:rPr>
      </w:pP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Invercargill</w:t>
      </w:r>
      <w:r w:rsidRPr="00510BFF">
        <w:rPr>
          <w:rFonts w:ascii="Georgia" w:hAnsi="Georgia"/>
        </w:rPr>
        <w:t xml:space="preserve"> </w:t>
      </w:r>
      <w:r>
        <w:rPr>
          <w:rFonts w:ascii="Georgia" w:hAnsi="Georgia"/>
        </w:rPr>
        <w:t>y</w:t>
      </w:r>
      <w:r w:rsidRPr="00510BFF">
        <w:rPr>
          <w:rFonts w:ascii="Georgia" w:hAnsi="Georgia"/>
        </w:rPr>
        <w:t xml:space="preserve">ou </w:t>
      </w:r>
      <w:r>
        <w:rPr>
          <w:rFonts w:ascii="Georgia" w:hAnsi="Georgia"/>
        </w:rPr>
        <w:t>can</w:t>
      </w:r>
      <w:r w:rsidRPr="00510BFF">
        <w:rPr>
          <w:rFonts w:ascii="Georgia" w:hAnsi="Georgia"/>
        </w:rPr>
        <w:t xml:space="preserve"> find a bigger church</w:t>
      </w:r>
      <w:r>
        <w:rPr>
          <w:rFonts w:ascii="Georgia" w:hAnsi="Georgia"/>
        </w:rPr>
        <w:t>, one with more young people &amp; families, one nearer your home, one with groups that suit better, one with richer music, or with a more spiritual ministry; does this mean we have failed or gone away from God’s heart?</w:t>
      </w: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have done well in the last 10 years, but there is yet more to learn, yet more growth of God within us.</w:t>
      </w:r>
    </w:p>
    <w:p w:rsidR="00DC19B0" w:rsidRPr="00FB1667" w:rsidRDefault="00DC19B0" w:rsidP="00DC19B0">
      <w:pPr>
        <w:pStyle w:val="NoSpacing"/>
        <w:rPr>
          <w:rFonts w:ascii="Georgia" w:hAnsi="Georgia"/>
          <w:sz w:val="8"/>
        </w:rPr>
      </w:pP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As a parish we seek to be God’s people in our community, unsure of what this means in practice.</w:t>
      </w:r>
    </w:p>
    <w:p w:rsidR="00DC19B0" w:rsidRDefault="00DC19B0" w:rsidP="00DC19B0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should we do, given our opportunities, strengths and limitations? I hope a new presbyter will help you on this quest, encourage you to ‘have a go’, recognising that ‘failure’ is OK.</w:t>
      </w:r>
      <w:r w:rsidRPr="009007E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TEXT. </w:t>
      </w:r>
      <w:r w:rsidRPr="00230476">
        <w:rPr>
          <w:rFonts w:ascii="Georgia" w:hAnsi="Georgia"/>
          <w:bCs/>
        </w:rPr>
        <w:t>There is n</w:t>
      </w:r>
      <w:r>
        <w:rPr>
          <w:rFonts w:ascii="Georgia" w:hAnsi="Georgia"/>
          <w:bCs/>
        </w:rPr>
        <w:t>ever</w:t>
      </w:r>
      <w:r w:rsidRPr="00230476">
        <w:rPr>
          <w:rFonts w:ascii="Georgia" w:hAnsi="Georgia"/>
          <w:bCs/>
        </w:rPr>
        <w:t xml:space="preserve"> need to “</w:t>
      </w:r>
      <w:r w:rsidRPr="00230476">
        <w:rPr>
          <w:rFonts w:ascii="Arial Narrow" w:hAnsi="Arial Narrow"/>
          <w:b/>
          <w:bCs/>
          <w:sz w:val="24"/>
        </w:rPr>
        <w:t>shake the dust from your feet</w:t>
      </w:r>
      <w:r w:rsidRPr="00230476">
        <w:rPr>
          <w:rFonts w:ascii="Georgia" w:hAnsi="Georgia"/>
          <w:bCs/>
        </w:rPr>
        <w:t xml:space="preserve">” </w:t>
      </w:r>
      <w:r>
        <w:rPr>
          <w:rFonts w:ascii="Georgia" w:hAnsi="Georgia"/>
          <w:bCs/>
        </w:rPr>
        <w:t xml:space="preserve">(v 11) </w:t>
      </w:r>
      <w:r w:rsidRPr="00230476">
        <w:rPr>
          <w:rFonts w:ascii="Georgia" w:hAnsi="Georgia"/>
          <w:bCs/>
        </w:rPr>
        <w:t xml:space="preserve">if you </w:t>
      </w:r>
      <w:r>
        <w:rPr>
          <w:rFonts w:ascii="Georgia" w:hAnsi="Georgia"/>
          <w:bCs/>
        </w:rPr>
        <w:t xml:space="preserve">only </w:t>
      </w:r>
      <w:r w:rsidRPr="00230476">
        <w:rPr>
          <w:rFonts w:ascii="Georgia" w:hAnsi="Georgia"/>
          <w:bCs/>
        </w:rPr>
        <w:t>stay at home</w:t>
      </w:r>
      <w:r>
        <w:rPr>
          <w:rFonts w:ascii="Georgia" w:hAnsi="Georgia"/>
          <w:bCs/>
        </w:rPr>
        <w:t>!</w:t>
      </w:r>
      <w:r w:rsidRPr="00230476">
        <w:rPr>
          <w:rFonts w:ascii="Georgia" w:hAnsi="Georgia"/>
          <w:bCs/>
        </w:rPr>
        <w:t xml:space="preserve"> </w:t>
      </w:r>
      <w:r>
        <w:rPr>
          <w:rFonts w:ascii="Georgia" w:hAnsi="Georgia"/>
        </w:rPr>
        <w:t xml:space="preserve">The occasional fail is much better than not having a go. Jesus knew this, as did Paul. </w:t>
      </w:r>
    </w:p>
    <w:p w:rsidR="00F17FB3" w:rsidRDefault="00F17FB3"/>
    <w:sectPr w:rsidR="00F17FB3" w:rsidSect="00FA661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B0"/>
    <w:rsid w:val="006C2290"/>
    <w:rsid w:val="00DC19B0"/>
    <w:rsid w:val="00F17FB3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074D-133E-4F88-9805-76B06A83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9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C1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2021-07-01T22:59:00Z</dcterms:created>
  <dcterms:modified xsi:type="dcterms:W3CDTF">2021-07-01T23:01:00Z</dcterms:modified>
</cp:coreProperties>
</file>