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Matthew 11.16-19, 25-30. The Matthew lectionary r</w:t>
      </w:r>
      <w:r>
        <w:rPr>
          <w:rFonts w:ascii="Georgia" w:hAnsi="Georgia"/>
          <w:sz w:val="22"/>
          <w:szCs w:val="22"/>
        </w:rPr>
        <w:t>eading is in bits that do not seem to link up.</w:t>
      </w:r>
      <w:r>
        <w:rPr>
          <w:rFonts w:ascii="Georgia" w:hAnsi="Georgia"/>
          <w:sz w:val="22"/>
          <w:szCs w:val="22"/>
        </w:rPr>
        <w:t xml:space="preserve"> 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[1] </w:t>
      </w:r>
      <w:r w:rsidRPr="00A37845">
        <w:rPr>
          <w:rFonts w:ascii="Georgia" w:hAnsi="Georgia"/>
          <w:b/>
          <w:bCs/>
          <w:sz w:val="22"/>
          <w:szCs w:val="22"/>
        </w:rPr>
        <w:t>Children in the Market Place</w:t>
      </w:r>
      <w:r>
        <w:rPr>
          <w:rFonts w:ascii="Georgia" w:hAnsi="Georgia"/>
          <w:sz w:val="22"/>
          <w:szCs w:val="22"/>
        </w:rPr>
        <w:t xml:space="preserve"> (16-19)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he people of Jesus’ day criticised both John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the</w:t>
      </w:r>
      <w:proofErr w:type="spellEnd"/>
      <w:r>
        <w:rPr>
          <w:rFonts w:ascii="Georgia" w:hAnsi="Georgia"/>
          <w:sz w:val="22"/>
          <w:szCs w:val="22"/>
        </w:rPr>
        <w:t xml:space="preserve"> Baptizer</w:t>
      </w:r>
      <w:r>
        <w:rPr>
          <w:rFonts w:ascii="Georgia" w:hAnsi="Georgia"/>
          <w:sz w:val="22"/>
          <w:szCs w:val="22"/>
        </w:rPr>
        <w:t xml:space="preserve"> and Jesus. </w:t>
      </w:r>
      <w:r>
        <w:rPr>
          <w:rFonts w:ascii="Georgia" w:hAnsi="Georgia"/>
          <w:sz w:val="22"/>
          <w:szCs w:val="22"/>
        </w:rPr>
        <w:t>You can almost h</w:t>
      </w:r>
      <w:r>
        <w:rPr>
          <w:rFonts w:ascii="Georgia" w:hAnsi="Georgia"/>
          <w:sz w:val="22"/>
          <w:szCs w:val="22"/>
        </w:rPr>
        <w:t>ear the whining children!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[2] </w:t>
      </w:r>
      <w:r w:rsidRPr="00A37845">
        <w:rPr>
          <w:rFonts w:ascii="Georgia" w:hAnsi="Georgia"/>
          <w:b/>
          <w:bCs/>
          <w:sz w:val="22"/>
          <w:szCs w:val="22"/>
        </w:rPr>
        <w:t xml:space="preserve">The Unlearned can </w:t>
      </w:r>
      <w:proofErr w:type="gramStart"/>
      <w:r w:rsidRPr="00A37845">
        <w:rPr>
          <w:rFonts w:ascii="Georgia" w:hAnsi="Georgia"/>
          <w:b/>
          <w:bCs/>
          <w:sz w:val="22"/>
          <w:szCs w:val="22"/>
        </w:rPr>
        <w:t>See</w:t>
      </w:r>
      <w:proofErr w:type="gramEnd"/>
      <w:r w:rsidRPr="00A37845">
        <w:rPr>
          <w:rFonts w:ascii="Georgia" w:hAnsi="Georgia"/>
          <w:b/>
          <w:bCs/>
          <w:sz w:val="22"/>
          <w:szCs w:val="22"/>
        </w:rPr>
        <w:t xml:space="preserve"> what the Clever cannot</w:t>
      </w:r>
      <w:r>
        <w:rPr>
          <w:rFonts w:ascii="Georgia" w:hAnsi="Georgia"/>
          <w:sz w:val="22"/>
          <w:szCs w:val="22"/>
        </w:rPr>
        <w:t xml:space="preserve"> (25-26) 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(Mark 11.46-52) </w:t>
      </w:r>
      <w:proofErr w:type="spellStart"/>
      <w:r>
        <w:rPr>
          <w:rFonts w:ascii="Georgia" w:hAnsi="Georgia"/>
          <w:sz w:val="22"/>
          <w:szCs w:val="22"/>
        </w:rPr>
        <w:t>Bartimaeus</w:t>
      </w:r>
      <w:proofErr w:type="spellEnd"/>
      <w:r>
        <w:rPr>
          <w:rFonts w:ascii="Georgia" w:hAnsi="Georgia"/>
          <w:sz w:val="22"/>
          <w:szCs w:val="22"/>
        </w:rPr>
        <w:t xml:space="preserve"> was blind but could see, the Pharisees could see but were blind! </w:t>
      </w:r>
      <w:r>
        <w:rPr>
          <w:rFonts w:ascii="Georgia" w:hAnsi="Georgia"/>
          <w:sz w:val="22"/>
          <w:szCs w:val="22"/>
        </w:rPr>
        <w:br/>
        <w:t xml:space="preserve">[3] </w:t>
      </w:r>
      <w:r w:rsidRPr="00A37845">
        <w:rPr>
          <w:rFonts w:ascii="Georgia" w:hAnsi="Georgia"/>
          <w:b/>
          <w:bCs/>
          <w:sz w:val="22"/>
          <w:szCs w:val="22"/>
        </w:rPr>
        <w:t>Christ will Help Bear your Burdens</w:t>
      </w:r>
      <w:r>
        <w:rPr>
          <w:rFonts w:ascii="Georgia" w:hAnsi="Georgia"/>
          <w:sz w:val="22"/>
          <w:szCs w:val="22"/>
        </w:rPr>
        <w:t xml:space="preserve"> (28-30)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yoke is for two animals side by side, </w:t>
      </w:r>
      <w:r>
        <w:rPr>
          <w:rFonts w:ascii="Georgia" w:hAnsi="Georgia"/>
          <w:sz w:val="22"/>
          <w:szCs w:val="22"/>
        </w:rPr>
        <w:t xml:space="preserve">so </w:t>
      </w:r>
      <w:r>
        <w:rPr>
          <w:rFonts w:ascii="Georgia" w:hAnsi="Georgia"/>
          <w:sz w:val="22"/>
          <w:szCs w:val="22"/>
        </w:rPr>
        <w:t>one can help the other.</w:t>
      </w:r>
    </w:p>
    <w:p w:rsidR="00F74CF8" w:rsidRPr="00F74CF8" w:rsidRDefault="00F74CF8" w:rsidP="00F74CF8">
      <w:pPr>
        <w:pStyle w:val="Default"/>
        <w:rPr>
          <w:rFonts w:ascii="Georgia" w:hAnsi="Georgia"/>
          <w:sz w:val="22"/>
        </w:rPr>
      </w:pP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 is the connection? </w:t>
      </w:r>
      <w:r w:rsidRPr="00A37845">
        <w:rPr>
          <w:rFonts w:ascii="Georgia" w:hAnsi="Georgia"/>
          <w:sz w:val="22"/>
          <w:szCs w:val="22"/>
          <w:u w:val="single"/>
        </w:rPr>
        <w:t>Lack of acceptance</w:t>
      </w:r>
      <w:r>
        <w:rPr>
          <w:rFonts w:ascii="Georgia" w:hAnsi="Georgia"/>
          <w:sz w:val="22"/>
          <w:szCs w:val="22"/>
        </w:rPr>
        <w:t>.</w:t>
      </w:r>
    </w:p>
    <w:p w:rsidR="00F74CF8" w:rsidRDefault="00F74CF8" w:rsidP="00F74CF8">
      <w:pPr>
        <w:pStyle w:val="Default"/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[1] </w:t>
      </w:r>
      <w:r w:rsidRPr="00A37845">
        <w:rPr>
          <w:rFonts w:ascii="Georgia" w:hAnsi="Georgia"/>
          <w:b/>
          <w:bCs/>
          <w:i/>
          <w:iCs/>
          <w:sz w:val="22"/>
          <w:szCs w:val="22"/>
        </w:rPr>
        <w:t>Not accepting others’ motives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a church one group/person might think their agenda or point of view is the only one.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That group/person might easily criticise the church/minister/other leader for not dancing to their tune.</w:t>
      </w:r>
    </w:p>
    <w:p w:rsidR="00F74CF8" w:rsidRDefault="00F74CF8" w:rsidP="00F74CF8">
      <w:pPr>
        <w:pStyle w:val="Default"/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[2] </w:t>
      </w:r>
      <w:r w:rsidRPr="00A37845">
        <w:rPr>
          <w:rFonts w:ascii="Georgia" w:hAnsi="Georgia"/>
          <w:b/>
          <w:bCs/>
          <w:i/>
          <w:iCs/>
          <w:sz w:val="22"/>
          <w:szCs w:val="22"/>
        </w:rPr>
        <w:t>Not accepting other ways of hearing God.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God can speak to us in many ways: Bible, prayer, children, experience, </w:t>
      </w:r>
      <w:proofErr w:type="gramStart"/>
      <w:r>
        <w:rPr>
          <w:rFonts w:ascii="Georgia" w:hAnsi="Georgia"/>
          <w:sz w:val="22"/>
          <w:szCs w:val="22"/>
        </w:rPr>
        <w:t>tradition</w:t>
      </w:r>
      <w:proofErr w:type="gramEnd"/>
      <w:r>
        <w:rPr>
          <w:rFonts w:ascii="Georgia" w:hAnsi="Georgia"/>
          <w:sz w:val="22"/>
          <w:szCs w:val="22"/>
        </w:rPr>
        <w:t>, not just in</w:t>
      </w:r>
      <w:r w:rsidRPr="00F74CF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thinking. </w:t>
      </w:r>
    </w:p>
    <w:p w:rsidR="00F74CF8" w:rsidRDefault="00F74CF8" w:rsidP="00F74CF8">
      <w:pPr>
        <w:pStyle w:val="Default"/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[3] </w:t>
      </w:r>
      <w:r w:rsidRPr="00A37845">
        <w:rPr>
          <w:rFonts w:ascii="Georgia" w:hAnsi="Georgia"/>
          <w:b/>
          <w:bCs/>
          <w:i/>
          <w:iCs/>
          <w:sz w:val="22"/>
          <w:szCs w:val="22"/>
        </w:rPr>
        <w:t>Not accepting help</w:t>
      </w:r>
      <w:r>
        <w:rPr>
          <w:rFonts w:ascii="Georgia" w:hAnsi="Georgia"/>
          <w:sz w:val="22"/>
          <w:szCs w:val="22"/>
        </w:rPr>
        <w:t xml:space="preserve"> 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think the verse is about God mysteriously helping us, and forget that the help might be a person.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Also often people who give, find it hard to receive</w:t>
      </w:r>
      <w:r>
        <w:rPr>
          <w:rFonts w:ascii="Georgia" w:hAnsi="Georgia"/>
          <w:sz w:val="22"/>
          <w:szCs w:val="22"/>
        </w:rPr>
        <w:t>.</w:t>
      </w:r>
      <w:bookmarkStart w:id="0" w:name="_GoBack"/>
      <w:bookmarkEnd w:id="0"/>
    </w:p>
    <w:p w:rsidR="00F74CF8" w:rsidRPr="00F74CF8" w:rsidRDefault="00F74CF8" w:rsidP="00F74CF8">
      <w:pPr>
        <w:pStyle w:val="Default"/>
        <w:rPr>
          <w:rFonts w:ascii="Georgia" w:hAnsi="Georgia"/>
          <w:sz w:val="22"/>
          <w:szCs w:val="22"/>
        </w:rPr>
      </w:pP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Lack of acceptance betrays a lack of trust and love. This is immensely damaging to our witness.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don’t say you shouldn’t have strong ideas, use brains, or carry burdens. Imagine what that would look like!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But that these should not be the means to reject others.</w:t>
      </w:r>
    </w:p>
    <w:p w:rsidR="00F74CF8" w:rsidRP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 w:rsidRPr="00F74CF8">
        <w:rPr>
          <w:rFonts w:ascii="Georgia" w:hAnsi="Georgia"/>
          <w:sz w:val="22"/>
          <w:szCs w:val="22"/>
        </w:rPr>
        <w:t xml:space="preserve"> </w:t>
      </w:r>
    </w:p>
    <w:p w:rsidR="00F74CF8" w:rsidRDefault="00F74CF8" w:rsidP="00F74CF8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Even more deeply than lack of acceptance of others, it is about not accepting God.</w:t>
      </w:r>
    </w:p>
    <w:p w:rsidR="00F74CF8" w:rsidRDefault="00F74CF8" w:rsidP="00F74CF8">
      <w:pPr>
        <w:pStyle w:val="Default"/>
        <w:rPr>
          <w:rFonts w:ascii="Georgia" w:hAnsi="Georgia"/>
          <w:shd w:val="clear" w:color="auto" w:fill="FFFFFF"/>
        </w:rPr>
      </w:pPr>
      <w:r>
        <w:rPr>
          <w:rFonts w:ascii="Georgia" w:hAnsi="Georgia"/>
          <w:sz w:val="22"/>
          <w:szCs w:val="22"/>
        </w:rPr>
        <w:t>Disciples follow J</w:t>
      </w:r>
      <w:r>
        <w:rPr>
          <w:rFonts w:ascii="Georgia" w:hAnsi="Georgia"/>
          <w:sz w:val="22"/>
          <w:szCs w:val="22"/>
        </w:rPr>
        <w:t>esus</w:t>
      </w:r>
      <w:r>
        <w:rPr>
          <w:rFonts w:ascii="Georgia" w:hAnsi="Georgia"/>
          <w:sz w:val="22"/>
          <w:szCs w:val="22"/>
        </w:rPr>
        <w:t xml:space="preserve">, but also accept that inner transformation from God. </w:t>
      </w:r>
      <w:r w:rsidRPr="00F36344">
        <w:rPr>
          <w:rFonts w:ascii="Georgia" w:hAnsi="Georgia"/>
          <w:i/>
          <w:iCs/>
          <w:sz w:val="22"/>
          <w:szCs w:val="22"/>
        </w:rPr>
        <w:t>That’s</w:t>
      </w:r>
      <w:r>
        <w:rPr>
          <w:rFonts w:ascii="Georgia" w:hAnsi="Georgia"/>
          <w:sz w:val="22"/>
          <w:szCs w:val="22"/>
        </w:rPr>
        <w:t xml:space="preserve"> what the reading is about. </w:t>
      </w:r>
    </w:p>
    <w:p w:rsidR="00487AE0" w:rsidRDefault="000E6079"/>
    <w:sectPr w:rsidR="00487AE0" w:rsidSect="00F74CF8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79" w:rsidRDefault="000E6079" w:rsidP="00F74CF8">
      <w:r>
        <w:separator/>
      </w:r>
    </w:p>
  </w:endnote>
  <w:endnote w:type="continuationSeparator" w:id="0">
    <w:p w:rsidR="000E6079" w:rsidRDefault="000E6079" w:rsidP="00F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79" w:rsidRDefault="000E6079" w:rsidP="00F74CF8">
      <w:r>
        <w:separator/>
      </w:r>
    </w:p>
  </w:footnote>
  <w:footnote w:type="continuationSeparator" w:id="0">
    <w:p w:rsidR="000E6079" w:rsidRDefault="000E6079" w:rsidP="00F7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F8"/>
    <w:rsid w:val="000E6079"/>
    <w:rsid w:val="0022601C"/>
    <w:rsid w:val="0023217E"/>
    <w:rsid w:val="00337DEB"/>
    <w:rsid w:val="003D67E6"/>
    <w:rsid w:val="004F4CE2"/>
    <w:rsid w:val="0078189E"/>
    <w:rsid w:val="00806548"/>
    <w:rsid w:val="00F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89CE5-A998-44C4-879B-EE13C2A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styleId="Header">
    <w:name w:val="header"/>
    <w:basedOn w:val="Normal"/>
    <w:link w:val="HeaderChar"/>
    <w:rsid w:val="00F74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CF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F74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CF8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F74CF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2017-07-06T23:38:00Z</dcterms:created>
  <dcterms:modified xsi:type="dcterms:W3CDTF">2017-07-06T23:43:00Z</dcterms:modified>
</cp:coreProperties>
</file>