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9A" w:rsidRPr="004A50FB" w:rsidRDefault="005D229A" w:rsidP="005D229A">
      <w:pPr>
        <w:pStyle w:val="Default"/>
        <w:rPr>
          <w:rFonts w:ascii="Georgia" w:hAnsi="Georgia"/>
          <w:sz w:val="22"/>
          <w:szCs w:val="22"/>
          <w:lang w:bidi="he-IL"/>
        </w:rPr>
      </w:pPr>
      <w:r w:rsidRPr="004A50FB">
        <w:rPr>
          <w:rFonts w:ascii="Arial Narrow" w:hAnsi="Arial Narrow"/>
          <w:b/>
          <w:szCs w:val="22"/>
          <w:lang w:bidi="he-IL"/>
        </w:rPr>
        <w:t>Who touched my clothes? Why all this confusion? Why are you crying?</w:t>
      </w:r>
      <w:r w:rsidRPr="004A50FB">
        <w:rPr>
          <w:rFonts w:ascii="Arial Narrow" w:hAnsi="Arial Narrow"/>
          <w:szCs w:val="22"/>
          <w:lang w:bidi="he-IL"/>
        </w:rPr>
        <w:t xml:space="preserve"> (</w:t>
      </w:r>
      <w:r w:rsidRPr="004A50FB">
        <w:rPr>
          <w:rFonts w:ascii="Georgia" w:hAnsi="Georgia"/>
          <w:sz w:val="22"/>
          <w:szCs w:val="22"/>
          <w:lang w:bidi="he-IL"/>
        </w:rPr>
        <w:t>M</w:t>
      </w:r>
      <w:r>
        <w:rPr>
          <w:rFonts w:ascii="Georgia" w:hAnsi="Georgia"/>
          <w:sz w:val="22"/>
          <w:szCs w:val="22"/>
          <w:lang w:bidi="he-IL"/>
        </w:rPr>
        <w:t>ar</w:t>
      </w:r>
      <w:r w:rsidRPr="004A50FB">
        <w:rPr>
          <w:rFonts w:ascii="Georgia" w:hAnsi="Georgia"/>
          <w:sz w:val="22"/>
          <w:szCs w:val="22"/>
          <w:lang w:bidi="he-IL"/>
        </w:rPr>
        <w:t xml:space="preserve">k 5.30 &amp; 39) </w:t>
      </w:r>
    </w:p>
    <w:p w:rsidR="005D229A" w:rsidRPr="004A50FB" w:rsidRDefault="005D229A" w:rsidP="005D229A">
      <w:pPr>
        <w:pStyle w:val="Default"/>
        <w:rPr>
          <w:rFonts w:ascii="Georgia" w:hAnsi="Georgia"/>
          <w:sz w:val="22"/>
          <w:szCs w:val="22"/>
          <w:lang w:bidi="he-IL"/>
        </w:rPr>
      </w:pPr>
      <w:r w:rsidRPr="004A50FB">
        <w:rPr>
          <w:rFonts w:ascii="Georgia" w:hAnsi="Georgia"/>
          <w:sz w:val="22"/>
          <w:szCs w:val="22"/>
          <w:lang w:bidi="he-IL"/>
        </w:rPr>
        <w:t xml:space="preserve">Parish Profile </w:t>
      </w:r>
      <w:r>
        <w:rPr>
          <w:rFonts w:ascii="Georgia" w:hAnsi="Georgia"/>
          <w:sz w:val="22"/>
          <w:szCs w:val="22"/>
          <w:lang w:bidi="he-IL"/>
        </w:rPr>
        <w:t xml:space="preserve">to hopefully get a new presbyter </w:t>
      </w:r>
      <w:r w:rsidRPr="004A50FB">
        <w:rPr>
          <w:rFonts w:ascii="Georgia" w:hAnsi="Georgia"/>
          <w:sz w:val="22"/>
          <w:szCs w:val="22"/>
          <w:lang w:bidi="he-IL"/>
        </w:rPr>
        <w:t>has 16 questions. Some were easy to answer</w:t>
      </w:r>
      <w:r>
        <w:rPr>
          <w:rFonts w:ascii="Georgia" w:hAnsi="Georgia"/>
          <w:sz w:val="22"/>
          <w:szCs w:val="22"/>
          <w:lang w:bidi="he-IL"/>
        </w:rPr>
        <w:t>,</w:t>
      </w:r>
      <w:r w:rsidRPr="004A50FB">
        <w:rPr>
          <w:rFonts w:ascii="Georgia" w:hAnsi="Georgia"/>
          <w:sz w:val="22"/>
          <w:szCs w:val="22"/>
          <w:lang w:bidi="he-IL"/>
        </w:rPr>
        <w:t xml:space="preserve"> others were tougher. Children often ask questions</w:t>
      </w:r>
      <w:r>
        <w:rPr>
          <w:rFonts w:ascii="Georgia" w:hAnsi="Georgia"/>
          <w:sz w:val="22"/>
          <w:szCs w:val="22"/>
          <w:lang w:bidi="he-IL"/>
        </w:rPr>
        <w:t xml:space="preserve">. </w:t>
      </w:r>
      <w:r w:rsidRPr="004A50FB">
        <w:rPr>
          <w:rFonts w:ascii="Georgia" w:hAnsi="Georgia"/>
          <w:sz w:val="22"/>
          <w:szCs w:val="22"/>
          <w:lang w:bidi="he-IL"/>
        </w:rPr>
        <w:t xml:space="preserve">Questions make you think, </w:t>
      </w:r>
      <w:r>
        <w:rPr>
          <w:rFonts w:ascii="Georgia" w:hAnsi="Georgia"/>
          <w:sz w:val="22"/>
          <w:szCs w:val="22"/>
          <w:lang w:bidi="he-IL"/>
        </w:rPr>
        <w:t>and</w:t>
      </w:r>
      <w:r w:rsidRPr="004A50FB">
        <w:rPr>
          <w:rFonts w:ascii="Georgia" w:hAnsi="Georgia"/>
          <w:sz w:val="22"/>
          <w:szCs w:val="22"/>
          <w:lang w:bidi="he-IL"/>
        </w:rPr>
        <w:t xml:space="preserve"> can change us. </w:t>
      </w:r>
    </w:p>
    <w:p w:rsidR="005D229A" w:rsidRPr="004A50FB" w:rsidRDefault="005D229A" w:rsidP="005D229A">
      <w:pPr>
        <w:pStyle w:val="Default"/>
        <w:rPr>
          <w:rFonts w:ascii="Georgia" w:hAnsi="Georgia"/>
          <w:sz w:val="22"/>
          <w:szCs w:val="22"/>
          <w:lang w:bidi="he-IL"/>
        </w:rPr>
      </w:pPr>
      <w:r w:rsidRPr="004A50FB">
        <w:rPr>
          <w:rFonts w:ascii="Georgia" w:hAnsi="Georgia"/>
          <w:sz w:val="22"/>
          <w:szCs w:val="22"/>
          <w:lang w:bidi="he-IL"/>
        </w:rPr>
        <w:t>Jesus asks questions in our reading – TEXT.</w:t>
      </w:r>
    </w:p>
    <w:p w:rsidR="005D229A" w:rsidRPr="004A50FB" w:rsidRDefault="005D229A" w:rsidP="005D229A">
      <w:pPr>
        <w:pStyle w:val="Default"/>
        <w:rPr>
          <w:rFonts w:ascii="Georgia" w:hAnsi="Georgia"/>
          <w:sz w:val="8"/>
          <w:szCs w:val="22"/>
          <w:lang w:bidi="he-IL"/>
        </w:rPr>
      </w:pPr>
    </w:p>
    <w:p w:rsidR="005D229A" w:rsidRPr="004A50FB" w:rsidRDefault="005D229A" w:rsidP="005D229A">
      <w:pPr>
        <w:pStyle w:val="Default"/>
        <w:rPr>
          <w:rFonts w:ascii="Georgia" w:hAnsi="Georgia"/>
          <w:sz w:val="22"/>
          <w:szCs w:val="22"/>
          <w:lang w:bidi="he-IL"/>
        </w:rPr>
      </w:pPr>
      <w:r>
        <w:rPr>
          <w:rFonts w:ascii="Georgia" w:hAnsi="Georgia"/>
          <w:sz w:val="22"/>
          <w:szCs w:val="22"/>
          <w:lang w:bidi="he-IL"/>
        </w:rPr>
        <w:t>Read the</w:t>
      </w:r>
      <w:r w:rsidRPr="004A50FB">
        <w:rPr>
          <w:rFonts w:ascii="Georgia" w:hAnsi="Georgia"/>
          <w:sz w:val="22"/>
          <w:szCs w:val="22"/>
          <w:lang w:bidi="he-IL"/>
        </w:rPr>
        <w:t xml:space="preserve"> story </w:t>
      </w:r>
      <w:r>
        <w:rPr>
          <w:rFonts w:ascii="Georgia" w:hAnsi="Georgia"/>
          <w:sz w:val="22"/>
          <w:szCs w:val="22"/>
          <w:lang w:bidi="he-IL"/>
        </w:rPr>
        <w:t>notic</w:t>
      </w:r>
      <w:r w:rsidRPr="004A50FB">
        <w:rPr>
          <w:rFonts w:ascii="Georgia" w:hAnsi="Georgia"/>
          <w:sz w:val="22"/>
          <w:szCs w:val="22"/>
          <w:lang w:bidi="he-IL"/>
        </w:rPr>
        <w:t>ing the questions. They may have seemed odd or trivial but are profound.</w:t>
      </w:r>
    </w:p>
    <w:p w:rsidR="005D229A" w:rsidRPr="004A50FB" w:rsidRDefault="005D229A" w:rsidP="005D229A">
      <w:pPr>
        <w:pStyle w:val="Default"/>
        <w:numPr>
          <w:ilvl w:val="0"/>
          <w:numId w:val="1"/>
        </w:numPr>
        <w:rPr>
          <w:rFonts w:ascii="Georgia" w:hAnsi="Georgia"/>
          <w:sz w:val="22"/>
          <w:szCs w:val="22"/>
          <w:lang w:bidi="he-IL"/>
        </w:rPr>
      </w:pPr>
      <w:r w:rsidRPr="004A50FB">
        <w:rPr>
          <w:rFonts w:ascii="Georgia" w:hAnsi="Georgia"/>
          <w:sz w:val="22"/>
          <w:szCs w:val="22"/>
          <w:lang w:bidi="he-IL"/>
        </w:rPr>
        <w:t>Somehow power had left Jesus (v 30)</w:t>
      </w:r>
      <w:r>
        <w:rPr>
          <w:rFonts w:ascii="Georgia" w:hAnsi="Georgia"/>
          <w:sz w:val="22"/>
          <w:szCs w:val="22"/>
          <w:lang w:bidi="he-IL"/>
        </w:rPr>
        <w:t xml:space="preserve">; </w:t>
      </w:r>
      <w:r w:rsidRPr="004A50FB">
        <w:rPr>
          <w:rFonts w:ascii="Georgia" w:hAnsi="Georgia"/>
          <w:sz w:val="22"/>
          <w:szCs w:val="22"/>
          <w:lang w:bidi="he-IL"/>
        </w:rPr>
        <w:t>he needed to help</w:t>
      </w:r>
      <w:r>
        <w:rPr>
          <w:rFonts w:ascii="Georgia" w:hAnsi="Georgia"/>
          <w:sz w:val="22"/>
          <w:szCs w:val="22"/>
          <w:lang w:bidi="he-IL"/>
        </w:rPr>
        <w:t xml:space="preserve"> her,</w:t>
      </w:r>
      <w:r w:rsidRPr="004A50FB">
        <w:rPr>
          <w:rFonts w:ascii="Georgia" w:hAnsi="Georgia"/>
          <w:sz w:val="22"/>
          <w:szCs w:val="22"/>
          <w:lang w:bidi="he-IL"/>
        </w:rPr>
        <w:t xml:space="preserve"> as simple healing was not enough.</w:t>
      </w:r>
    </w:p>
    <w:p w:rsidR="005D229A" w:rsidRPr="004A50FB" w:rsidRDefault="005D229A" w:rsidP="005D229A">
      <w:pPr>
        <w:pStyle w:val="Default"/>
        <w:numPr>
          <w:ilvl w:val="0"/>
          <w:numId w:val="1"/>
        </w:numPr>
        <w:rPr>
          <w:rFonts w:ascii="Georgia" w:hAnsi="Georgia"/>
          <w:sz w:val="22"/>
          <w:szCs w:val="22"/>
          <w:lang w:bidi="he-IL"/>
        </w:rPr>
      </w:pPr>
      <w:r w:rsidRPr="004A50FB">
        <w:rPr>
          <w:rFonts w:ascii="Georgia" w:hAnsi="Georgia"/>
          <w:sz w:val="22"/>
          <w:szCs w:val="22"/>
          <w:lang w:bidi="he-IL"/>
        </w:rPr>
        <w:t>Confusion often follows unexpected death, or any unexpected event.</w:t>
      </w:r>
    </w:p>
    <w:p w:rsidR="005D229A" w:rsidRPr="004A50FB" w:rsidRDefault="005D229A" w:rsidP="005D229A">
      <w:pPr>
        <w:pStyle w:val="Default"/>
        <w:numPr>
          <w:ilvl w:val="0"/>
          <w:numId w:val="1"/>
        </w:numPr>
        <w:rPr>
          <w:rFonts w:ascii="Georgia" w:hAnsi="Georgia"/>
          <w:sz w:val="22"/>
          <w:szCs w:val="22"/>
          <w:lang w:bidi="he-IL"/>
        </w:rPr>
      </w:pPr>
      <w:r w:rsidRPr="004A50FB">
        <w:rPr>
          <w:rFonts w:ascii="Georgia" w:hAnsi="Georgia"/>
          <w:sz w:val="22"/>
          <w:szCs w:val="22"/>
          <w:lang w:bidi="he-IL"/>
        </w:rPr>
        <w:t>The understandable crying was due to loss, but possibly betrayed an unhelpful view of death.</w:t>
      </w:r>
    </w:p>
    <w:p w:rsidR="005D229A" w:rsidRPr="004A50FB" w:rsidRDefault="005D229A" w:rsidP="005D229A">
      <w:pPr>
        <w:pStyle w:val="Default"/>
        <w:rPr>
          <w:rFonts w:ascii="Georgia" w:hAnsi="Georgia"/>
          <w:sz w:val="8"/>
          <w:szCs w:val="22"/>
          <w:lang w:bidi="he-IL"/>
        </w:rPr>
      </w:pPr>
    </w:p>
    <w:p w:rsidR="005D229A" w:rsidRPr="004A50FB" w:rsidRDefault="005D229A" w:rsidP="005D229A">
      <w:pPr>
        <w:pStyle w:val="Default"/>
        <w:rPr>
          <w:rFonts w:ascii="Georgia" w:hAnsi="Georgia"/>
          <w:sz w:val="22"/>
          <w:szCs w:val="22"/>
          <w:lang w:bidi="he-IL"/>
        </w:rPr>
      </w:pPr>
      <w:r w:rsidRPr="004A50FB">
        <w:rPr>
          <w:rFonts w:ascii="Georgia" w:hAnsi="Georgia"/>
          <w:sz w:val="22"/>
          <w:szCs w:val="22"/>
          <w:lang w:bidi="he-IL"/>
        </w:rPr>
        <w:t>Jesus, in our situation, asks the same questions of us. I will take them in reverse order.</w:t>
      </w:r>
    </w:p>
    <w:p w:rsidR="005D229A" w:rsidRPr="004A50FB" w:rsidRDefault="005D229A" w:rsidP="005D229A">
      <w:pPr>
        <w:pStyle w:val="Default"/>
        <w:rPr>
          <w:rFonts w:ascii="Georgia" w:hAnsi="Georgia"/>
          <w:sz w:val="22"/>
          <w:szCs w:val="22"/>
          <w:lang w:bidi="he-IL"/>
        </w:rPr>
      </w:pPr>
      <w:r w:rsidRPr="004A50FB">
        <w:rPr>
          <w:rFonts w:ascii="Georgia" w:hAnsi="Georgia"/>
          <w:i/>
          <w:sz w:val="22"/>
          <w:szCs w:val="22"/>
          <w:u w:val="single"/>
          <w:lang w:bidi="he-IL"/>
        </w:rPr>
        <w:t>Are you crying?</w:t>
      </w:r>
      <w:r w:rsidRPr="004A50FB">
        <w:rPr>
          <w:rFonts w:ascii="Georgia" w:hAnsi="Georgia"/>
          <w:sz w:val="22"/>
          <w:szCs w:val="22"/>
          <w:lang w:bidi="he-IL"/>
        </w:rPr>
        <w:t xml:space="preserve"> Many have good reason to cry – life is not what is was or should be. Whether you shed tears or not, whether you so in public or private, you can be crying inside. You’ve lost something/someone valuable to you. It may be something physical (object or health) or your faith </w:t>
      </w:r>
      <w:r>
        <w:rPr>
          <w:rFonts w:ascii="Georgia" w:hAnsi="Georgia"/>
          <w:sz w:val="22"/>
          <w:szCs w:val="22"/>
          <w:lang w:bidi="he-IL"/>
        </w:rPr>
        <w:t xml:space="preserve">that </w:t>
      </w:r>
      <w:r w:rsidRPr="004A50FB">
        <w:rPr>
          <w:rFonts w:ascii="Georgia" w:hAnsi="Georgia"/>
          <w:sz w:val="22"/>
          <w:szCs w:val="22"/>
          <w:lang w:bidi="he-IL"/>
        </w:rPr>
        <w:t>has taken a battering.</w:t>
      </w:r>
    </w:p>
    <w:p w:rsidR="005D229A" w:rsidRPr="004A50FB" w:rsidRDefault="005D229A" w:rsidP="005D229A">
      <w:pPr>
        <w:pStyle w:val="Default"/>
        <w:rPr>
          <w:rFonts w:ascii="Georgia" w:hAnsi="Georgia"/>
          <w:sz w:val="22"/>
          <w:szCs w:val="22"/>
          <w:lang w:bidi="he-IL"/>
        </w:rPr>
      </w:pPr>
      <w:r w:rsidRPr="004A50FB">
        <w:rPr>
          <w:rFonts w:ascii="Georgia" w:hAnsi="Georgia"/>
          <w:i/>
          <w:sz w:val="22"/>
          <w:szCs w:val="22"/>
          <w:u w:val="single"/>
          <w:lang w:bidi="he-IL"/>
        </w:rPr>
        <w:t>Are you confused?</w:t>
      </w:r>
      <w:r w:rsidRPr="004A50FB">
        <w:rPr>
          <w:rFonts w:ascii="Georgia" w:hAnsi="Georgia"/>
          <w:sz w:val="22"/>
          <w:szCs w:val="22"/>
          <w:lang w:bidi="he-IL"/>
        </w:rPr>
        <w:t xml:space="preserve"> If faith has been challenged or health compromised confusion is normal. Maybe you are not sure what the next step is</w:t>
      </w:r>
      <w:r>
        <w:rPr>
          <w:rFonts w:ascii="Georgia" w:hAnsi="Georgia"/>
          <w:sz w:val="22"/>
          <w:szCs w:val="22"/>
          <w:lang w:bidi="he-IL"/>
        </w:rPr>
        <w:t>,</w:t>
      </w:r>
      <w:r w:rsidRPr="004A50FB">
        <w:rPr>
          <w:rFonts w:ascii="Georgia" w:hAnsi="Georgia"/>
          <w:sz w:val="22"/>
          <w:szCs w:val="22"/>
          <w:lang w:bidi="he-IL"/>
        </w:rPr>
        <w:t xml:space="preserve"> or how to take it. Should you pretend to yourself or publicly that you are OK? Do you need time to get over the shock? And is this something done on your own or accompanied by a friend? Is a completely new way of living needed to start again?</w:t>
      </w:r>
    </w:p>
    <w:p w:rsidR="005D229A" w:rsidRPr="004A50FB" w:rsidRDefault="005D229A" w:rsidP="005D229A">
      <w:pPr>
        <w:pStyle w:val="Default"/>
        <w:rPr>
          <w:rFonts w:ascii="Georgia" w:hAnsi="Georgia"/>
          <w:sz w:val="22"/>
          <w:szCs w:val="22"/>
          <w:lang w:bidi="he-IL"/>
        </w:rPr>
      </w:pPr>
      <w:r w:rsidRPr="004A50FB">
        <w:rPr>
          <w:rFonts w:ascii="Georgia" w:hAnsi="Georgia"/>
          <w:i/>
          <w:sz w:val="22"/>
          <w:szCs w:val="22"/>
          <w:u w:val="single"/>
          <w:lang w:bidi="he-IL"/>
        </w:rPr>
        <w:t>Do you want to “touch Jesus’ clothes”?</w:t>
      </w:r>
      <w:r w:rsidRPr="004A50FB">
        <w:rPr>
          <w:rFonts w:ascii="Georgia" w:hAnsi="Georgia"/>
          <w:sz w:val="22"/>
          <w:szCs w:val="22"/>
          <w:lang w:bidi="he-IL"/>
        </w:rPr>
        <w:t xml:space="preserve"> This might seem a bit odd. Are you seeking some respite from internal pain? Has your dignity to be put to one side? Desperate enough to try anything? Do you sense that God might be able to help?</w:t>
      </w:r>
    </w:p>
    <w:p w:rsidR="005D229A" w:rsidRPr="004A50FB" w:rsidRDefault="005D229A" w:rsidP="005D229A">
      <w:pPr>
        <w:pStyle w:val="Default"/>
        <w:rPr>
          <w:rFonts w:ascii="Georgia" w:hAnsi="Georgia"/>
          <w:sz w:val="8"/>
          <w:szCs w:val="22"/>
          <w:lang w:bidi="he-IL"/>
        </w:rPr>
      </w:pPr>
    </w:p>
    <w:p w:rsidR="005D229A" w:rsidRPr="004A50FB" w:rsidRDefault="005D229A" w:rsidP="005D229A">
      <w:pPr>
        <w:pStyle w:val="Default"/>
        <w:rPr>
          <w:rFonts w:ascii="Georgia" w:hAnsi="Georgia"/>
          <w:sz w:val="22"/>
          <w:szCs w:val="22"/>
          <w:u w:val="single"/>
          <w:lang w:bidi="he-IL"/>
        </w:rPr>
      </w:pPr>
      <w:r w:rsidRPr="004A50FB">
        <w:rPr>
          <w:rFonts w:ascii="Georgia" w:hAnsi="Georgia"/>
          <w:sz w:val="22"/>
          <w:szCs w:val="22"/>
          <w:lang w:bidi="he-IL"/>
        </w:rPr>
        <w:t xml:space="preserve">If so, remember that Jesus is still the same. He who helped that woman and </w:t>
      </w:r>
      <w:proofErr w:type="spellStart"/>
      <w:r w:rsidRPr="004A50FB">
        <w:rPr>
          <w:rFonts w:ascii="Georgia" w:hAnsi="Georgia"/>
          <w:sz w:val="22"/>
          <w:szCs w:val="22"/>
          <w:lang w:bidi="he-IL"/>
        </w:rPr>
        <w:t>Jairus</w:t>
      </w:r>
      <w:proofErr w:type="spellEnd"/>
      <w:r w:rsidRPr="004A50FB">
        <w:rPr>
          <w:rFonts w:ascii="Georgia" w:hAnsi="Georgia"/>
          <w:sz w:val="22"/>
          <w:szCs w:val="22"/>
          <w:lang w:bidi="he-IL"/>
        </w:rPr>
        <w:t>’ daughter can help us.</w:t>
      </w:r>
      <w:r>
        <w:rPr>
          <w:rFonts w:ascii="Georgia" w:hAnsi="Georgia"/>
          <w:sz w:val="22"/>
          <w:szCs w:val="22"/>
          <w:lang w:bidi="he-IL"/>
        </w:rPr>
        <w:t xml:space="preserve"> </w:t>
      </w:r>
      <w:r w:rsidRPr="004A50FB">
        <w:rPr>
          <w:rFonts w:ascii="Georgia" w:hAnsi="Georgia"/>
          <w:sz w:val="22"/>
          <w:szCs w:val="22"/>
          <w:lang w:bidi="he-IL"/>
        </w:rPr>
        <w:t>Let’s give it a go!</w:t>
      </w:r>
    </w:p>
    <w:p w:rsidR="005D229A" w:rsidRPr="004A50FB" w:rsidRDefault="005D229A" w:rsidP="005D229A">
      <w:pPr>
        <w:pStyle w:val="Default"/>
        <w:rPr>
          <w:rFonts w:ascii="Georgia" w:hAnsi="Georgia"/>
          <w:sz w:val="22"/>
          <w:szCs w:val="22"/>
          <w:lang w:bidi="he-IL"/>
        </w:rPr>
      </w:pPr>
      <w:r w:rsidRPr="004A50FB">
        <w:rPr>
          <w:rFonts w:ascii="Georgia" w:hAnsi="Georgia"/>
          <w:sz w:val="22"/>
          <w:szCs w:val="22"/>
          <w:lang w:bidi="he-IL"/>
        </w:rPr>
        <w:t xml:space="preserve">Of course, given your personality this might be a private matter. That’s OK. But do respond today. </w:t>
      </w:r>
      <w:r>
        <w:rPr>
          <w:rFonts w:ascii="Georgia" w:hAnsi="Georgia"/>
          <w:sz w:val="22"/>
          <w:szCs w:val="22"/>
          <w:lang w:bidi="he-IL"/>
        </w:rPr>
        <w:br/>
      </w:r>
      <w:r w:rsidRPr="004A50FB">
        <w:rPr>
          <w:rFonts w:ascii="Georgia" w:hAnsi="Georgia"/>
          <w:sz w:val="22"/>
          <w:szCs w:val="22"/>
          <w:lang w:bidi="he-IL"/>
        </w:rPr>
        <w:t xml:space="preserve">If you do want to talk about it, or be prayed for, I am here; so are your friends in the faith. </w:t>
      </w:r>
      <w:r>
        <w:rPr>
          <w:rFonts w:ascii="Georgia" w:hAnsi="Georgia"/>
          <w:sz w:val="22"/>
          <w:szCs w:val="22"/>
          <w:lang w:bidi="he-IL"/>
        </w:rPr>
        <w:br/>
      </w:r>
      <w:r w:rsidRPr="004A50FB">
        <w:rPr>
          <w:rFonts w:ascii="Georgia" w:hAnsi="Georgia"/>
          <w:sz w:val="22"/>
          <w:szCs w:val="22"/>
          <w:lang w:bidi="he-IL"/>
        </w:rPr>
        <w:t>Any prayer does not have to be fancy</w:t>
      </w:r>
      <w:r>
        <w:rPr>
          <w:rFonts w:ascii="Georgia" w:hAnsi="Georgia"/>
          <w:sz w:val="22"/>
          <w:szCs w:val="22"/>
          <w:lang w:bidi="he-IL"/>
        </w:rPr>
        <w:t xml:space="preserve"> or long</w:t>
      </w:r>
      <w:bookmarkStart w:id="0" w:name="_GoBack"/>
      <w:bookmarkEnd w:id="0"/>
      <w:r w:rsidRPr="004A50FB">
        <w:rPr>
          <w:rFonts w:ascii="Georgia" w:hAnsi="Georgia"/>
          <w:sz w:val="22"/>
          <w:szCs w:val="22"/>
          <w:lang w:bidi="he-IL"/>
        </w:rPr>
        <w:t xml:space="preserve">, just sincere. </w:t>
      </w:r>
    </w:p>
    <w:p w:rsidR="00F17FB3" w:rsidRDefault="00F17FB3"/>
    <w:sectPr w:rsidR="00F17FB3" w:rsidSect="005D22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A6720"/>
    <w:multiLevelType w:val="hybridMultilevel"/>
    <w:tmpl w:val="FA623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9A"/>
    <w:rsid w:val="005D229A"/>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D62C2-A9F3-4D75-9755-639B2BF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29A"/>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2021-06-24T22:44:00Z</dcterms:created>
  <dcterms:modified xsi:type="dcterms:W3CDTF">2021-06-24T22:46:00Z</dcterms:modified>
</cp:coreProperties>
</file>